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1B" w:rsidRDefault="00657384">
      <w:pPr>
        <w:pStyle w:val="NoSpacing1"/>
        <w:jc w:val="center"/>
        <w:rPr>
          <w:b/>
          <w:u w:val="single"/>
        </w:rPr>
      </w:pPr>
      <w:r>
        <w:rPr>
          <w:b/>
          <w:u w:val="single"/>
        </w:rPr>
        <w:t>INTRODUCTION</w:t>
      </w:r>
    </w:p>
    <w:p w:rsidR="0029081B" w:rsidRDefault="00657384">
      <w:pPr>
        <w:pStyle w:val="NoSpacing1"/>
        <w:jc w:val="both"/>
        <w:rPr>
          <w:sz w:val="20"/>
        </w:rPr>
      </w:pPr>
      <w:r>
        <w:tab/>
      </w:r>
    </w:p>
    <w:p w:rsidR="0029081B" w:rsidRDefault="00657384">
      <w:pPr>
        <w:pStyle w:val="NoSpacing1"/>
        <w:jc w:val="both"/>
        <w:rPr>
          <w:rFonts w:ascii="Arial Narrow" w:hAnsi="Arial Narrow"/>
          <w:i/>
          <w:sz w:val="20"/>
          <w:szCs w:val="20"/>
          <w:lang w:eastAsia="en-PH" w:bidi="he-IL"/>
        </w:rPr>
      </w:pPr>
      <w:r>
        <w:rPr>
          <w:rFonts w:ascii="Arial Narrow" w:hAnsi="Arial Narrow"/>
          <w:i/>
          <w:sz w:val="20"/>
          <w:szCs w:val="20"/>
          <w:lang w:eastAsia="en-PH" w:bidi="he-IL"/>
        </w:rPr>
        <w:t xml:space="preserve">              Last week we were invited to learn from Jesus how he accompanied his disciples, so as to better accompany the ones whom God has </w:t>
      </w:r>
      <w:r>
        <w:rPr>
          <w:rFonts w:ascii="Arial Narrow" w:hAnsi="Arial Narrow"/>
          <w:i/>
          <w:sz w:val="20"/>
          <w:szCs w:val="20"/>
          <w:lang w:eastAsia="en-PH" w:bidi="he-IL"/>
        </w:rPr>
        <w:t>placed on our way</w:t>
      </w:r>
      <w:r>
        <w:rPr>
          <w:rFonts w:ascii="Arial Narrow" w:hAnsi="Arial Narrow"/>
          <w:i/>
          <w:sz w:val="20"/>
          <w:szCs w:val="20"/>
          <w:lang w:eastAsia="en-PH" w:bidi="he-IL"/>
        </w:rPr>
        <w:t xml:space="preserve">. This week we are invited to allow Jesus to nourish us </w:t>
      </w:r>
      <w:r>
        <w:rPr>
          <w:rFonts w:ascii="Arial Narrow" w:hAnsi="Arial Narrow"/>
          <w:i/>
          <w:sz w:val="20"/>
          <w:szCs w:val="20"/>
          <w:lang w:eastAsia="en-PH" w:bidi="he-IL"/>
        </w:rPr>
        <w:t xml:space="preserve">as a Christian, in our </w:t>
      </w:r>
      <w:r>
        <w:rPr>
          <w:rFonts w:ascii="Arial Narrow" w:hAnsi="Arial Narrow"/>
          <w:i/>
          <w:sz w:val="20"/>
          <w:szCs w:val="20"/>
          <w:lang w:eastAsia="en-PH" w:bidi="he-IL"/>
        </w:rPr>
        <w:t>discipleship</w:t>
      </w:r>
      <w:r>
        <w:rPr>
          <w:rFonts w:ascii="Arial Narrow" w:hAnsi="Arial Narrow"/>
          <w:i/>
          <w:sz w:val="20"/>
          <w:szCs w:val="20"/>
          <w:lang w:eastAsia="en-PH" w:bidi="he-IL"/>
        </w:rPr>
        <w:t xml:space="preserve"> </w:t>
      </w:r>
      <w:r>
        <w:rPr>
          <w:rFonts w:ascii="Arial Narrow" w:hAnsi="Arial Narrow"/>
          <w:i/>
          <w:sz w:val="20"/>
          <w:szCs w:val="20"/>
          <w:lang w:eastAsia="en-PH" w:bidi="he-IL"/>
        </w:rPr>
        <w:t xml:space="preserve">through His Word and His self-giving in the Eucharist </w:t>
      </w:r>
      <w:proofErr w:type="spellStart"/>
      <w:r>
        <w:rPr>
          <w:rFonts w:ascii="Arial Narrow" w:hAnsi="Arial Narrow"/>
          <w:i/>
          <w:sz w:val="20"/>
          <w:szCs w:val="20"/>
          <w:lang w:eastAsia="en-PH" w:bidi="he-IL"/>
        </w:rPr>
        <w:t>i</w:t>
      </w:r>
      <w:proofErr w:type="spellEnd"/>
      <w:r>
        <w:rPr>
          <w:rFonts w:ascii="Arial Narrow" w:hAnsi="Arial Narrow"/>
          <w:i/>
          <w:sz w:val="20"/>
          <w:szCs w:val="20"/>
          <w:lang w:eastAsia="en-PH" w:bidi="he-IL"/>
        </w:rPr>
        <w:t>.</w:t>
      </w:r>
    </w:p>
    <w:p w:rsidR="0029081B" w:rsidRDefault="00657384">
      <w:pPr>
        <w:pStyle w:val="NoSpacing1"/>
        <w:jc w:val="both"/>
        <w:rPr>
          <w:rFonts w:ascii="Arial Narrow" w:hAnsi="Arial Narrow"/>
          <w:i/>
          <w:sz w:val="20"/>
          <w:szCs w:val="20"/>
          <w:lang w:eastAsia="en-PH" w:bidi="he-IL"/>
        </w:rPr>
      </w:pPr>
      <w:r>
        <w:rPr>
          <w:rFonts w:ascii="Arial Narrow" w:hAnsi="Arial Narrow"/>
          <w:i/>
          <w:sz w:val="20"/>
          <w:szCs w:val="20"/>
          <w:lang w:eastAsia="en-PH" w:bidi="he-IL"/>
        </w:rPr>
        <w:t xml:space="preserve">.         Jesus, our Good Shepherd, our Lord and our Best Friend, has His eyes fixed on us as we journey </w:t>
      </w:r>
      <w:proofErr w:type="spellStart"/>
      <w:r>
        <w:rPr>
          <w:rFonts w:ascii="Arial Narrow" w:hAnsi="Arial Narrow"/>
          <w:i/>
          <w:sz w:val="20"/>
          <w:szCs w:val="20"/>
          <w:lang w:eastAsia="en-PH" w:bidi="he-IL"/>
        </w:rPr>
        <w:t>everyday</w:t>
      </w:r>
      <w:proofErr w:type="spellEnd"/>
      <w:r>
        <w:rPr>
          <w:rFonts w:ascii="Arial Narrow" w:hAnsi="Arial Narrow"/>
          <w:i/>
          <w:sz w:val="20"/>
          <w:szCs w:val="20"/>
          <w:lang w:eastAsia="en-PH" w:bidi="he-IL"/>
        </w:rPr>
        <w:t xml:space="preserve"> in our discipleship. He gives what we need the most - our spiritual food</w:t>
      </w:r>
      <w:r>
        <w:rPr>
          <w:rFonts w:ascii="Arial Narrow" w:hAnsi="Arial Narrow"/>
          <w:i/>
          <w:sz w:val="20"/>
          <w:szCs w:val="20"/>
          <w:lang w:eastAsia="en-PH" w:bidi="he-IL"/>
        </w:rPr>
        <w:t>: His Words and His self-giving in the Eucharist. He knows that we need strength for the journey. Importantly, He knows our different processes: with full of faith or lack of it, with fire or without, with convictions or with doubts just like the two disci</w:t>
      </w:r>
      <w:r>
        <w:rPr>
          <w:rFonts w:ascii="Arial Narrow" w:hAnsi="Arial Narrow"/>
          <w:i/>
          <w:sz w:val="20"/>
          <w:szCs w:val="20"/>
          <w:lang w:eastAsia="en-PH" w:bidi="he-IL"/>
        </w:rPr>
        <w:t>ples who were walking to Emmaus (Luke 24:13-48). Jesus has shown His dedication to bring back the fire, conviction and faith to His disciples as He walked with them, explained and broke the bread with them after which, the eyes of the two disciples were op</w:t>
      </w:r>
      <w:r>
        <w:rPr>
          <w:rFonts w:ascii="Arial Narrow" w:hAnsi="Arial Narrow"/>
          <w:i/>
          <w:sz w:val="20"/>
          <w:szCs w:val="20"/>
          <w:lang w:eastAsia="en-PH" w:bidi="he-IL"/>
        </w:rPr>
        <w:t>ened and their faith restored.</w:t>
      </w:r>
    </w:p>
    <w:p w:rsidR="0029081B" w:rsidRDefault="00657384">
      <w:pPr>
        <w:pStyle w:val="NoSpacing1"/>
        <w:jc w:val="both"/>
        <w:rPr>
          <w:rFonts w:ascii="Arial Narrow" w:hAnsi="Arial Narrow"/>
          <w:i/>
          <w:sz w:val="20"/>
          <w:szCs w:val="20"/>
          <w:lang w:eastAsia="en-PH" w:bidi="he-IL"/>
        </w:rPr>
      </w:pPr>
      <w:r>
        <w:rPr>
          <w:rFonts w:ascii="Arial Narrow" w:hAnsi="Arial Narrow"/>
          <w:i/>
          <w:sz w:val="20"/>
          <w:szCs w:val="20"/>
          <w:lang w:eastAsia="en-PH" w:bidi="he-IL"/>
        </w:rPr>
        <w:t xml:space="preserve">              As the disciples and apostles of Jesus of today, we find that each day brings different challenges and situations at home, in our work place, in school, in our community and with our friends. Many times we are f</w:t>
      </w:r>
      <w:r>
        <w:rPr>
          <w:rFonts w:ascii="Arial Narrow" w:hAnsi="Arial Narrow"/>
          <w:i/>
          <w:sz w:val="20"/>
          <w:szCs w:val="20"/>
          <w:lang w:eastAsia="en-PH" w:bidi="he-IL"/>
        </w:rPr>
        <w:t>aced with many questions and we don’t have all the answers. “What is the best recourse in this problem? Why is this person like this? Is there a way out in this situation?’ As Jesus walked with His disciples and explain to them the scriptures (cf. Luke 24:</w:t>
      </w:r>
      <w:r>
        <w:rPr>
          <w:rFonts w:ascii="Arial Narrow" w:hAnsi="Arial Narrow"/>
          <w:i/>
          <w:sz w:val="20"/>
          <w:szCs w:val="20"/>
          <w:lang w:eastAsia="en-PH" w:bidi="he-IL"/>
        </w:rPr>
        <w:t xml:space="preserve">27), Jesus is also walking with us explaining the different process of life. He wants us to allow His Word to light our path as we discern and make different decisions in our daily life. </w:t>
      </w:r>
      <w:r>
        <w:rPr>
          <w:rFonts w:ascii="Arial Narrow" w:hAnsi="Arial Narrow"/>
          <w:i/>
          <w:color w:val="000000"/>
          <w:sz w:val="20"/>
          <w:szCs w:val="20"/>
          <w:shd w:val="clear" w:color="auto" w:fill="FFFFFF"/>
        </w:rPr>
        <w:t xml:space="preserve"> Furthermore, w</w:t>
      </w:r>
      <w:r>
        <w:rPr>
          <w:rFonts w:ascii="Arial Narrow" w:hAnsi="Arial Narrow"/>
          <w:i/>
          <w:sz w:val="20"/>
          <w:szCs w:val="20"/>
          <w:lang w:eastAsia="en-PH" w:bidi="he-IL"/>
        </w:rPr>
        <w:t>e need wisdom to know God’s will and we need His coura</w:t>
      </w:r>
      <w:r>
        <w:rPr>
          <w:rFonts w:ascii="Arial Narrow" w:hAnsi="Arial Narrow"/>
          <w:i/>
          <w:sz w:val="20"/>
          <w:szCs w:val="20"/>
          <w:lang w:eastAsia="en-PH" w:bidi="he-IL"/>
        </w:rPr>
        <w:t xml:space="preserve">ge and strength to do </w:t>
      </w:r>
      <w:r>
        <w:rPr>
          <w:rFonts w:ascii="Arial Narrow" w:hAnsi="Arial Narrow"/>
          <w:i/>
          <w:sz w:val="20"/>
          <w:szCs w:val="20"/>
          <w:lang w:eastAsia="en-PH" w:bidi="he-IL"/>
        </w:rPr>
        <w:t>it</w:t>
      </w:r>
      <w:r>
        <w:rPr>
          <w:rFonts w:ascii="Arial Narrow" w:hAnsi="Arial Narrow"/>
          <w:i/>
          <w:sz w:val="20"/>
          <w:szCs w:val="20"/>
          <w:lang w:eastAsia="en-PH" w:bidi="he-IL"/>
        </w:rPr>
        <w:t xml:space="preserve">. Where can we get these? Jesus comes to us, walks with us, sits at table with us and breaks the bread with us (cf. Luke 24:30-32). </w:t>
      </w:r>
      <w:r>
        <w:rPr>
          <w:rFonts w:ascii="Arial Narrow" w:hAnsi="Arial Narrow"/>
          <w:i/>
          <w:sz w:val="20"/>
          <w:szCs w:val="20"/>
          <w:lang w:eastAsia="en-PH" w:bidi="he-IL"/>
        </w:rPr>
        <w:lastRenderedPageBreak/>
        <w:t>He continues to nourish us through His self-giving in the Eucharist. As we listened to Him through H</w:t>
      </w:r>
      <w:r>
        <w:rPr>
          <w:rFonts w:ascii="Arial Narrow" w:hAnsi="Arial Narrow"/>
          <w:i/>
          <w:sz w:val="20"/>
          <w:szCs w:val="20"/>
          <w:lang w:eastAsia="en-PH" w:bidi="he-IL"/>
        </w:rPr>
        <w:t>is Words and received Him in the Eucharist as a Family, we can see Him more clearly and His ways of love more distinctly.</w:t>
      </w:r>
    </w:p>
    <w:p w:rsidR="0029081B" w:rsidRDefault="0029081B">
      <w:pPr>
        <w:pStyle w:val="NoSpacing1"/>
        <w:jc w:val="center"/>
        <w:rPr>
          <w:b/>
          <w:sz w:val="18"/>
        </w:rPr>
      </w:pPr>
    </w:p>
    <w:p w:rsidR="0029081B" w:rsidRDefault="00657384">
      <w:pPr>
        <w:pStyle w:val="NoSpacing1"/>
        <w:jc w:val="center"/>
        <w:rPr>
          <w:b/>
        </w:rPr>
      </w:pPr>
      <w:r>
        <w:rPr>
          <w:b/>
        </w:rPr>
        <w:t>DYNAMISM OF THE WORD</w:t>
      </w:r>
    </w:p>
    <w:p w:rsidR="0029081B" w:rsidRDefault="00657384">
      <w:pPr>
        <w:pStyle w:val="NoSpacing1"/>
        <w:jc w:val="center"/>
        <w:rPr>
          <w:b/>
        </w:rPr>
      </w:pPr>
      <w:r>
        <w:rPr>
          <w:noProof/>
          <w:sz w:val="20"/>
          <w:lang w:val="en-PH" w:eastAsia="en-PH"/>
        </w:rPr>
        <w:drawing>
          <wp:anchor distT="0" distB="0" distL="114300" distR="114300" simplePos="0" relativeHeight="251689984" behindDoc="1" locked="0" layoutInCell="1" allowOverlap="1">
            <wp:simplePos x="0" y="0"/>
            <wp:positionH relativeFrom="column">
              <wp:posOffset>-19685</wp:posOffset>
            </wp:positionH>
            <wp:positionV relativeFrom="paragraph">
              <wp:posOffset>101600</wp:posOffset>
            </wp:positionV>
            <wp:extent cx="1709420" cy="1776730"/>
            <wp:effectExtent l="0" t="0" r="5080" b="0"/>
            <wp:wrapNone/>
            <wp:docPr id="20" name="Picture 20" descr="spiral-staircase-br-wooden-frame-and-steps-24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piral-staircase-br-wooden-frame-and-steps-241328.jpg"/>
                    <pic:cNvPicPr>
                      <a:picLocks noChangeAspect="1" noChangeArrowheads="1"/>
                    </pic:cNvPicPr>
                  </pic:nvPicPr>
                  <pic:blipFill>
                    <a:blip r:embed="rId8" cstate="print">
                      <a:grayscl/>
                      <a:lum bright="-10000" contrast="30000"/>
                      <a:extLst>
                        <a:ext uri="{28A0092B-C50C-407E-A947-70E740481C1C}">
                          <a14:useLocalDpi xmlns:a14="http://schemas.microsoft.com/office/drawing/2010/main" val="0"/>
                        </a:ext>
                      </a:extLst>
                    </a:blip>
                    <a:srcRect l="5162"/>
                    <a:stretch>
                      <a:fillRect/>
                    </a:stretch>
                  </pic:blipFill>
                  <pic:spPr>
                    <a:xfrm>
                      <a:off x="0" y="0"/>
                      <a:ext cx="1709420" cy="1776730"/>
                    </a:xfrm>
                    <a:prstGeom prst="rect">
                      <a:avLst/>
                    </a:prstGeom>
                    <a:noFill/>
                  </pic:spPr>
                </pic:pic>
              </a:graphicData>
            </a:graphic>
          </wp:anchor>
        </w:drawing>
      </w:r>
      <w:r>
        <w:rPr>
          <w:noProof/>
          <w:sz w:val="20"/>
          <w:lang w:val="en-PH" w:eastAsia="en-PH"/>
        </w:rPr>
        <mc:AlternateContent>
          <mc:Choice Requires="wps">
            <w:drawing>
              <wp:anchor distT="0" distB="0" distL="114300" distR="114300" simplePos="0" relativeHeight="251688960" behindDoc="0" locked="0" layoutInCell="1" allowOverlap="1">
                <wp:simplePos x="0" y="0"/>
                <wp:positionH relativeFrom="column">
                  <wp:posOffset>-155575</wp:posOffset>
                </wp:positionH>
                <wp:positionV relativeFrom="paragraph">
                  <wp:posOffset>236855</wp:posOffset>
                </wp:positionV>
                <wp:extent cx="614045" cy="430530"/>
                <wp:effectExtent l="5715" t="20320" r="59055" b="13335"/>
                <wp:wrapNone/>
                <wp:docPr id="19" name="Curved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14045" cy="430530"/>
                        </a:xfrm>
                        <a:prstGeom prst="curvedConnector3">
                          <a:avLst>
                            <a:gd name="adj1" fmla="val 49949"/>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_x0000_s1026" o:spid="_x0000_s1026" o:spt="38" type="#_x0000_t38" style="position:absolute;left:0pt;margin-left:-12.25pt;margin-top:18.65pt;height:33.9pt;width:48.35pt;rotation:-5898240f;z-index:251688960;mso-width-relative:page;mso-height-relative:page;" filled="f" stroked="t" coordsize="21600,21600" o:gfxdata="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zaPld2wAAAAkBAAAPAAAAAAAAAAEAIAAAACIAAABkcnMvZG93bnJl&#10;di54bWxQSwECFAAUAAAACACHTuJAIsf9U/oBAADZAwAADgAAAAAAAAABACAAAAAqAQAAZHJzL2Uy&#10;b0RvYy54bWxQSwUGAAAAAAYABgBZAQAAlgUAAAAA&#10;" adj="10789">
                <v:fill on="f" focussize="0,0"/>
                <v:stroke color="#000000" joinstyle="round" endarrow="block"/>
                <v:imagedata o:title=""/>
                <o:lock v:ext="edit" aspectratio="f"/>
              </v:shape>
            </w:pict>
          </mc:Fallback>
        </mc:AlternateContent>
      </w:r>
      <w:r>
        <w:rPr>
          <w:noProof/>
          <w:sz w:val="20"/>
          <w:lang w:val="en-PH" w:eastAsia="en-PH"/>
        </w:rPr>
        <w:drawing>
          <wp:anchor distT="0" distB="0" distL="114300" distR="114300" simplePos="0" relativeHeight="251681792" behindDoc="0" locked="0" layoutInCell="1" allowOverlap="1">
            <wp:simplePos x="0" y="0"/>
            <wp:positionH relativeFrom="column">
              <wp:posOffset>118110</wp:posOffset>
            </wp:positionH>
            <wp:positionV relativeFrom="paragraph">
              <wp:posOffset>144780</wp:posOffset>
            </wp:positionV>
            <wp:extent cx="2106295" cy="16814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106295" cy="1681480"/>
                    </a:xfrm>
                    <a:prstGeom prst="rect">
                      <a:avLst/>
                    </a:prstGeom>
                    <a:noFill/>
                  </pic:spPr>
                </pic:pic>
              </a:graphicData>
            </a:graphic>
          </wp:anchor>
        </w:drawing>
      </w:r>
    </w:p>
    <w:p w:rsidR="0029081B" w:rsidRDefault="00657384">
      <w:pPr>
        <w:pStyle w:val="NoSpacing1"/>
        <w:jc w:val="center"/>
        <w:rPr>
          <w:b/>
        </w:rPr>
      </w:pPr>
      <w:r>
        <w:rPr>
          <w:b/>
          <w:noProof/>
          <w:lang w:val="en-PH" w:eastAsia="en-PH"/>
        </w:rPr>
        <mc:AlternateContent>
          <mc:Choice Requires="wps">
            <w:drawing>
              <wp:anchor distT="0" distB="0" distL="114300" distR="114300" simplePos="0" relativeHeight="251685888" behindDoc="0" locked="0" layoutInCell="1" allowOverlap="1">
                <wp:simplePos x="0" y="0"/>
                <wp:positionH relativeFrom="column">
                  <wp:posOffset>866775</wp:posOffset>
                </wp:positionH>
                <wp:positionV relativeFrom="paragraph">
                  <wp:posOffset>68580</wp:posOffset>
                </wp:positionV>
                <wp:extent cx="144780" cy="144780"/>
                <wp:effectExtent l="12065" t="10160" r="5080" b="6985"/>
                <wp:wrapNone/>
                <wp:docPr id="17"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ellipse">
                          <a:avLst/>
                        </a:prstGeom>
                        <a:noFill/>
                        <a:ln w="317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68.25pt;margin-top:5.4pt;height:11.4pt;width:11.4pt;z-index:251685888;mso-width-relative:page;mso-height-relative:page;" filled="f" stroked="t" coordsize="21600,21600" o:gfxdata="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fCp9c1gAAAAkBAAAPAAAAAAAAAAEAIAAAACIAAABkcnMv&#10;ZG93bnJldi54bWxQSwECFAAUAAAACACHTuJAXiatJAUCAAAABAAADgAAAAAAAAABACAAAAAlAQAA&#10;ZHJzL2Uyb0RvYy54bWxQSwUGAAAAAAYABgBZAQAAnAUAAAAA&#10;">
                <v:fill on="f" focussize="0,0"/>
                <v:stroke weight="0.25pt" color="#000000" joinstyle="round"/>
                <v:imagedata o:title=""/>
                <o:lock v:ext="edit" aspectratio="t"/>
              </v:shape>
            </w:pict>
          </mc:Fallback>
        </mc:AlternateContent>
      </w:r>
    </w:p>
    <w:p w:rsidR="0029081B" w:rsidRDefault="0029081B">
      <w:pPr>
        <w:pStyle w:val="NoSpacing1"/>
        <w:jc w:val="center"/>
        <w:rPr>
          <w:b/>
        </w:rPr>
      </w:pPr>
    </w:p>
    <w:p w:rsidR="0029081B" w:rsidRDefault="00657384">
      <w:pPr>
        <w:pStyle w:val="NoSpacing1"/>
        <w:jc w:val="center"/>
        <w:rPr>
          <w:b/>
        </w:rPr>
      </w:pPr>
      <w:r>
        <w:rPr>
          <w:b/>
          <w:noProof/>
          <w:lang w:val="en-PH" w:eastAsia="en-PH"/>
        </w:rPr>
        <mc:AlternateContent>
          <mc:Choice Requires="wps">
            <w:drawing>
              <wp:anchor distT="0" distB="0" distL="114300" distR="114300" simplePos="0" relativeHeight="251684864" behindDoc="0" locked="0" layoutInCell="1" allowOverlap="1">
                <wp:simplePos x="0" y="0"/>
                <wp:positionH relativeFrom="column">
                  <wp:posOffset>857885</wp:posOffset>
                </wp:positionH>
                <wp:positionV relativeFrom="paragraph">
                  <wp:posOffset>103505</wp:posOffset>
                </wp:positionV>
                <wp:extent cx="144780" cy="144780"/>
                <wp:effectExtent l="12700" t="5080" r="13970" b="12065"/>
                <wp:wrapNone/>
                <wp:docPr id="16"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ellipse">
                          <a:avLst/>
                        </a:prstGeom>
                        <a:noFill/>
                        <a:ln w="317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67.55pt;margin-top:8.15pt;height:11.4pt;width:11.4pt;z-index:251684864;mso-width-relative:page;mso-height-relative:page;" filled="f" stroked="t" coordsize="21600,21600" o:gfxdata="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QzUYdcAAAAJAQAADwAAAAAAAAABACAAAAAiAAAAZHJz&#10;L2Rvd25yZXYueG1sUEsBAhQAFAAAAAgAh07iQGnC2GoFAgAAAAQAAA4AAAAAAAAAAQAgAAAAJgEA&#10;AGRycy9lMm9Eb2MueG1sUEsFBgAAAAAGAAYAWQEAAJ0FAAAAAA==&#10;">
                <v:fill on="f" focussize="0,0"/>
                <v:stroke weight="0.25pt" color="#000000" joinstyle="round"/>
                <v:imagedata o:title=""/>
                <o:lock v:ext="edit" aspectratio="t"/>
              </v:shape>
            </w:pict>
          </mc:Fallback>
        </mc:AlternateContent>
      </w:r>
    </w:p>
    <w:p w:rsidR="0029081B" w:rsidRDefault="0029081B">
      <w:pPr>
        <w:pStyle w:val="NoSpacing1"/>
        <w:jc w:val="center"/>
        <w:rPr>
          <w:b/>
        </w:rPr>
      </w:pPr>
    </w:p>
    <w:p w:rsidR="0029081B" w:rsidRDefault="0029081B">
      <w:pPr>
        <w:pStyle w:val="NoSpacing1"/>
        <w:jc w:val="center"/>
        <w:rPr>
          <w:b/>
        </w:rPr>
      </w:pPr>
    </w:p>
    <w:p w:rsidR="0029081B" w:rsidRDefault="00657384">
      <w:pPr>
        <w:pStyle w:val="NoSpacing1"/>
        <w:jc w:val="center"/>
        <w:rPr>
          <w:b/>
        </w:rPr>
      </w:pPr>
      <w:r>
        <w:rPr>
          <w:b/>
          <w:noProof/>
          <w:lang w:val="en-PH" w:eastAsia="en-PH"/>
        </w:rPr>
        <mc:AlternateContent>
          <mc:Choice Requires="wps">
            <w:drawing>
              <wp:anchor distT="0" distB="0" distL="114300" distR="114300" simplePos="0" relativeHeight="251687936" behindDoc="0" locked="0" layoutInCell="1" allowOverlap="1">
                <wp:simplePos x="0" y="0"/>
                <wp:positionH relativeFrom="column">
                  <wp:posOffset>-213995</wp:posOffset>
                </wp:positionH>
                <wp:positionV relativeFrom="paragraph">
                  <wp:posOffset>223520</wp:posOffset>
                </wp:positionV>
                <wp:extent cx="730885" cy="430530"/>
                <wp:effectExtent l="53340" t="19685" r="11430" b="11430"/>
                <wp:wrapNone/>
                <wp:docPr id="15" name="Curved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30885" cy="430530"/>
                        </a:xfrm>
                        <a:prstGeom prst="curvedConnector3">
                          <a:avLst>
                            <a:gd name="adj1" fmla="val 49958"/>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_x0000_s1026" o:spid="_x0000_s1026" o:spt="38" type="#_x0000_t38" style="position:absolute;left:0pt;flip:x;margin-left:-16.85pt;margin-top:17.6pt;height:33.9pt;width:57.55pt;rotation:-5898240f;z-index:251687936;mso-width-relative:page;mso-height-relative:page;" filled="f" stroked="t" coordsize="21600,21600" o:gfxdata="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fwHiPZAAAACQEAAA8AAAAAAAAAAQAgAAAAIgAAAGRycy9k&#10;b3ducmV2LnhtbFBLAQIUABQAAAAIAIdO4kDY+wNWAQIAAOIDAAAOAAAAAAAAAAEAIAAAACgBAABk&#10;cnMvZTJvRG9jLnhtbFBLBQYAAAAABgAGAFkBAACbBQAAAAA=&#10;" adj="10791">
                <v:fill on="f" focussize="0,0"/>
                <v:stroke color="#000000" joinstyle="round" endarrow="block"/>
                <v:imagedata o:title=""/>
                <o:lock v:ext="edit" aspectratio="f"/>
              </v:shape>
            </w:pict>
          </mc:Fallback>
        </mc:AlternateContent>
      </w:r>
      <w:r>
        <w:rPr>
          <w:b/>
          <w:noProof/>
          <w:lang w:val="en-PH" w:eastAsia="en-PH"/>
        </w:rPr>
        <mc:AlternateContent>
          <mc:Choice Requires="wps">
            <w:drawing>
              <wp:anchor distT="0" distB="0" distL="114300" distR="114300" simplePos="0" relativeHeight="251683840" behindDoc="0" locked="0" layoutInCell="1" allowOverlap="1">
                <wp:simplePos x="0" y="0"/>
                <wp:positionH relativeFrom="column">
                  <wp:posOffset>866775</wp:posOffset>
                </wp:positionH>
                <wp:positionV relativeFrom="paragraph">
                  <wp:posOffset>73025</wp:posOffset>
                </wp:positionV>
                <wp:extent cx="144780" cy="144780"/>
                <wp:effectExtent l="12065" t="10160" r="5080" b="6985"/>
                <wp:wrapNone/>
                <wp:docPr id="12"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ellipse">
                          <a:avLst/>
                        </a:prstGeom>
                        <a:noFill/>
                        <a:ln w="317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68.25pt;margin-top:5.75pt;height:11.4pt;width:11.4pt;z-index:251683840;mso-width-relative:page;mso-height-relative:page;" filled="f" stroked="t" coordsize="21600,21600" o:gfxdata="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Qsh3tcAAAAJAQAADwAAAAAAAAABACAAAAAiAAAAZHJz&#10;L2Rvd25yZXYueG1sUEsBAhQAFAAAAAgAh07iQPRUfogFAgAAAAQAAA4AAAAAAAAAAQAgAAAAJgEA&#10;AGRycy9lMm9Eb2MueG1sUEsFBgAAAAAGAAYAWQEAAJ0FAAAAAA==&#10;">
                <v:fill on="f" focussize="0,0"/>
                <v:stroke weight="0.25pt" color="#000000" joinstyle="round"/>
                <v:imagedata o:title=""/>
                <o:lock v:ext="edit" aspectratio="t"/>
              </v:shape>
            </w:pict>
          </mc:Fallback>
        </mc:AlternateContent>
      </w:r>
    </w:p>
    <w:p w:rsidR="0029081B" w:rsidRDefault="0029081B">
      <w:pPr>
        <w:pStyle w:val="NoSpacing1"/>
        <w:jc w:val="center"/>
        <w:rPr>
          <w:b/>
        </w:rPr>
      </w:pPr>
    </w:p>
    <w:p w:rsidR="0029081B" w:rsidRDefault="00657384">
      <w:pPr>
        <w:pStyle w:val="NoSpacing1"/>
        <w:jc w:val="center"/>
        <w:rPr>
          <w:b/>
        </w:rPr>
      </w:pPr>
      <w:r>
        <w:rPr>
          <w:b/>
          <w:noProof/>
          <w:lang w:val="en-PH" w:eastAsia="en-PH"/>
        </w:rPr>
        <w:drawing>
          <wp:anchor distT="0" distB="0" distL="114300" distR="114300" simplePos="0" relativeHeight="251686912" behindDoc="0" locked="0" layoutInCell="1" allowOverlap="1">
            <wp:simplePos x="0" y="0"/>
            <wp:positionH relativeFrom="column">
              <wp:posOffset>610235</wp:posOffset>
            </wp:positionH>
            <wp:positionV relativeFrom="paragraph">
              <wp:posOffset>29845</wp:posOffset>
            </wp:positionV>
            <wp:extent cx="184150" cy="207010"/>
            <wp:effectExtent l="0" t="0" r="635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4150" cy="207010"/>
                    </a:xfrm>
                    <a:prstGeom prst="rect">
                      <a:avLst/>
                    </a:prstGeom>
                    <a:noFill/>
                  </pic:spPr>
                </pic:pic>
              </a:graphicData>
            </a:graphic>
          </wp:anchor>
        </w:drawing>
      </w:r>
      <w:r>
        <w:rPr>
          <w:b/>
          <w:noProof/>
          <w:lang w:val="en-PH" w:eastAsia="en-PH"/>
        </w:rPr>
        <mc:AlternateContent>
          <mc:Choice Requires="wps">
            <w:drawing>
              <wp:anchor distT="0" distB="0" distL="114300" distR="114300" simplePos="0" relativeHeight="251682816" behindDoc="0" locked="0" layoutInCell="1" allowOverlap="1">
                <wp:simplePos x="0" y="0"/>
                <wp:positionH relativeFrom="column">
                  <wp:posOffset>822960</wp:posOffset>
                </wp:positionH>
                <wp:positionV relativeFrom="paragraph">
                  <wp:posOffset>29845</wp:posOffset>
                </wp:positionV>
                <wp:extent cx="243205" cy="24511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wps:spPr>
                      <wps:txbx>
                        <w:txbxContent>
                          <w:p w:rsidR="0029081B" w:rsidRDefault="00657384">
                            <w:pPr>
                              <w:jc w:val="center"/>
                              <w:rPr>
                                <w:sz w:val="14"/>
                                <w:lang w:val="en-US"/>
                              </w:rPr>
                            </w:pPr>
                            <w:r>
                              <w:rPr>
                                <w:sz w:val="14"/>
                              </w:rPr>
                              <w:t>L</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64.8pt;margin-top:2.35pt;height:19.3pt;width:19.15pt;z-index:251682816;mso-width-relative:page;mso-height-relative:page;" filled="f" stroked="f" coordsize="21600,21600" o:gfxdata="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2nrwW&#10;1QAAAAgBAAAPAAAAAAAAAAEAIAAAACIAAABkcnMvZG93bnJldi54bWxQSwECFAAUAAAACACHTuJA&#10;+chSyesBAADFAwAADgAAAAAAAAABACAAAAAkAQAAZHJzL2Uyb0RvYy54bWxQSwUGAAAAAAYABgBZ&#10;AQAAgQUAAAAA&#10;">
                <v:fill on="f" focussize="0,0"/>
                <v:stroke on="f"/>
                <v:imagedata o:title=""/>
                <o:lock v:ext="edit" aspectratio="f"/>
                <v:textbox>
                  <w:txbxContent>
                    <w:p>
                      <w:pPr>
                        <w:jc w:val="center"/>
                        <w:rPr>
                          <w:sz w:val="14"/>
                          <w:lang w:val="en-US"/>
                        </w:rPr>
                      </w:pPr>
                      <w:r>
                        <w:rPr>
                          <w:sz w:val="14"/>
                        </w:rPr>
                        <w:t>L</w:t>
                      </w:r>
                    </w:p>
                  </w:txbxContent>
                </v:textbox>
              </v:shape>
            </w:pict>
          </mc:Fallback>
        </mc:AlternateContent>
      </w:r>
    </w:p>
    <w:p w:rsidR="0029081B" w:rsidRDefault="0029081B">
      <w:pPr>
        <w:rPr>
          <w:lang w:val="en-PH"/>
        </w:rPr>
      </w:pPr>
    </w:p>
    <w:p w:rsidR="0029081B" w:rsidRDefault="0029081B">
      <w:pPr>
        <w:pStyle w:val="NoSpacing1"/>
        <w:jc w:val="both"/>
        <w:rPr>
          <w:sz w:val="12"/>
        </w:rPr>
      </w:pPr>
    </w:p>
    <w:p w:rsidR="0029081B" w:rsidRDefault="00657384">
      <w:pPr>
        <w:pStyle w:val="NoSpacing1"/>
        <w:pBdr>
          <w:top w:val="single" w:sz="4" w:space="1" w:color="auto"/>
          <w:left w:val="single" w:sz="4" w:space="4" w:color="auto"/>
          <w:bottom w:val="single" w:sz="4" w:space="1" w:color="auto"/>
          <w:right w:val="single" w:sz="4" w:space="4" w:color="auto"/>
        </w:pBdr>
        <w:jc w:val="center"/>
        <w:rPr>
          <w:b/>
          <w:lang w:eastAsia="es-ES"/>
        </w:rPr>
      </w:pPr>
      <w:r>
        <w:rPr>
          <w:b/>
          <w:lang w:eastAsia="es-ES"/>
        </w:rPr>
        <w:t>MONDAY</w:t>
      </w:r>
    </w:p>
    <w:p w:rsidR="0029081B" w:rsidRDefault="00657384">
      <w:pPr>
        <w:pStyle w:val="NoSpacing1"/>
        <w:jc w:val="center"/>
        <w:rPr>
          <w:b/>
        </w:rPr>
      </w:pPr>
      <w:r>
        <w:rPr>
          <w:b/>
        </w:rPr>
        <w:t xml:space="preserve">Feast of St. Rita of </w:t>
      </w:r>
      <w:proofErr w:type="spellStart"/>
      <w:r>
        <w:rPr>
          <w:b/>
        </w:rPr>
        <w:t>Cascia</w:t>
      </w:r>
      <w:proofErr w:type="spellEnd"/>
    </w:p>
    <w:p w:rsidR="0029081B" w:rsidRDefault="00657384">
      <w:pPr>
        <w:pStyle w:val="NoSpacing1"/>
        <w:jc w:val="center"/>
        <w:rPr>
          <w:rFonts w:asciiTheme="minorHAnsi" w:hAnsiTheme="minorHAnsi"/>
          <w:b/>
          <w:i/>
        </w:rPr>
      </w:pPr>
      <w:r>
        <w:rPr>
          <w:rFonts w:asciiTheme="minorHAnsi" w:hAnsiTheme="minorHAnsi"/>
          <w:b/>
          <w:i/>
        </w:rPr>
        <w:t xml:space="preserve">“ALL WHAT HAS HAPPENED TO JESUS IS ACCORDING TO THE </w:t>
      </w:r>
      <w:r>
        <w:rPr>
          <w:rFonts w:asciiTheme="minorHAnsi" w:hAnsiTheme="minorHAnsi"/>
          <w:b/>
          <w:i/>
        </w:rPr>
        <w:t>SCRIPTURES”</w:t>
      </w:r>
    </w:p>
    <w:p w:rsidR="0029081B" w:rsidRDefault="0029081B">
      <w:pPr>
        <w:pStyle w:val="NoSpacing1"/>
        <w:jc w:val="center"/>
        <w:rPr>
          <w:rFonts w:asciiTheme="minorHAnsi" w:hAnsiTheme="minorHAnsi"/>
          <w:b/>
          <w:i/>
        </w:rPr>
      </w:pPr>
    </w:p>
    <w:p w:rsidR="0029081B" w:rsidRDefault="00657384">
      <w:pPr>
        <w:pStyle w:val="NoSpacing1"/>
        <w:jc w:val="both"/>
      </w:pPr>
      <w:r>
        <w:rPr>
          <w:rStyle w:val="NoSpacingChar"/>
          <w:b/>
        </w:rPr>
        <w:t xml:space="preserve">1 Corinthians 15:2-10 </w:t>
      </w:r>
      <w:r>
        <w:rPr>
          <w:rStyle w:val="text"/>
          <w:rFonts w:asciiTheme="minorHAnsi" w:hAnsiTheme="minorHAnsi" w:cs="Arial"/>
          <w:b/>
          <w:bCs/>
          <w:color w:val="000000"/>
          <w:vertAlign w:val="superscript"/>
        </w:rPr>
        <w:t>3 </w:t>
      </w:r>
      <w:r>
        <w:rPr>
          <w:rStyle w:val="text"/>
          <w:rFonts w:asciiTheme="minorHAnsi" w:hAnsiTheme="minorHAnsi"/>
          <w:color w:val="000000"/>
        </w:rPr>
        <w:t xml:space="preserve">I passed on to you what I received, which is of the greatest importance: </w:t>
      </w:r>
      <w:r>
        <w:rPr>
          <w:rStyle w:val="text"/>
          <w:rFonts w:asciiTheme="minorHAnsi" w:hAnsiTheme="minorHAnsi"/>
          <w:b/>
          <w:color w:val="000000"/>
        </w:rPr>
        <w:t>that Christ died for our sins, as written in the Scriptures;</w:t>
      </w:r>
      <w:r>
        <w:rPr>
          <w:rStyle w:val="apple-converted-space"/>
          <w:rFonts w:asciiTheme="minorHAnsi" w:hAnsiTheme="minorHAnsi"/>
          <w:b/>
          <w:color w:val="000000"/>
        </w:rPr>
        <w:t> </w:t>
      </w:r>
      <w:r>
        <w:rPr>
          <w:rStyle w:val="text"/>
          <w:rFonts w:asciiTheme="minorHAnsi" w:hAnsiTheme="minorHAnsi" w:cs="Arial"/>
          <w:b/>
          <w:bCs/>
          <w:color w:val="000000"/>
          <w:vertAlign w:val="superscript"/>
        </w:rPr>
        <w:t>4 </w:t>
      </w:r>
      <w:r>
        <w:rPr>
          <w:rStyle w:val="text"/>
          <w:rFonts w:asciiTheme="minorHAnsi" w:hAnsiTheme="minorHAnsi"/>
          <w:b/>
          <w:color w:val="000000"/>
        </w:rPr>
        <w:t>that he was buried and that he was raised to life three days later,</w:t>
      </w:r>
      <w:r>
        <w:rPr>
          <w:rStyle w:val="text"/>
          <w:rFonts w:asciiTheme="minorHAnsi" w:hAnsiTheme="minorHAnsi"/>
          <w:b/>
          <w:color w:val="000000"/>
          <w:sz w:val="20"/>
          <w:szCs w:val="20"/>
        </w:rPr>
        <w:t xml:space="preserve"> as written in t</w:t>
      </w:r>
      <w:r>
        <w:rPr>
          <w:rStyle w:val="text"/>
          <w:rFonts w:asciiTheme="minorHAnsi" w:hAnsiTheme="minorHAnsi"/>
          <w:b/>
          <w:color w:val="000000"/>
          <w:sz w:val="20"/>
          <w:szCs w:val="20"/>
        </w:rPr>
        <w:t>he Scriptures</w:t>
      </w:r>
      <w:r>
        <w:rPr>
          <w:rStyle w:val="text"/>
          <w:rFonts w:asciiTheme="minorHAnsi" w:hAnsiTheme="minorHAnsi"/>
          <w:b/>
          <w:color w:val="000000"/>
        </w:rPr>
        <w:t>;</w:t>
      </w:r>
      <w:r>
        <w:rPr>
          <w:rStyle w:val="apple-converted-space"/>
          <w:rFonts w:asciiTheme="minorHAnsi" w:hAnsiTheme="minorHAnsi"/>
          <w:b/>
          <w:color w:val="000000"/>
        </w:rPr>
        <w:t> </w:t>
      </w:r>
      <w:r>
        <w:rPr>
          <w:rStyle w:val="text"/>
          <w:rFonts w:asciiTheme="minorHAnsi" w:hAnsiTheme="minorHAnsi" w:cs="Arial"/>
          <w:b/>
          <w:bCs/>
          <w:color w:val="000000"/>
          <w:vertAlign w:val="superscript"/>
        </w:rPr>
        <w:t>5 </w:t>
      </w:r>
      <w:r>
        <w:rPr>
          <w:rStyle w:val="text"/>
          <w:rFonts w:asciiTheme="minorHAnsi" w:hAnsiTheme="minorHAnsi"/>
          <w:color w:val="000000"/>
        </w:rPr>
        <w:t>that he appeared to Peter and then to all twelve apostles.</w:t>
      </w:r>
      <w:r>
        <w:rPr>
          <w:rStyle w:val="apple-converted-space"/>
          <w:rFonts w:asciiTheme="minorHAnsi" w:hAnsiTheme="minorHAnsi"/>
          <w:color w:val="000000"/>
        </w:rPr>
        <w:t> </w:t>
      </w:r>
      <w:r>
        <w:rPr>
          <w:rStyle w:val="text"/>
          <w:rFonts w:asciiTheme="minorHAnsi" w:hAnsiTheme="minorHAnsi" w:cs="Arial"/>
          <w:b/>
          <w:bCs/>
          <w:color w:val="000000"/>
          <w:vertAlign w:val="superscript"/>
        </w:rPr>
        <w:t>6 </w:t>
      </w:r>
      <w:r>
        <w:rPr>
          <w:rStyle w:val="text"/>
          <w:rFonts w:asciiTheme="minorHAnsi" w:hAnsiTheme="minorHAnsi"/>
          <w:color w:val="000000"/>
        </w:rPr>
        <w:t>Then he appeared to more than five hundred of his followers at once, most of whom are still alive, although some have died.</w:t>
      </w:r>
      <w:r>
        <w:rPr>
          <w:rStyle w:val="apple-converted-space"/>
          <w:rFonts w:asciiTheme="minorHAnsi" w:hAnsiTheme="minorHAnsi"/>
          <w:color w:val="000000"/>
        </w:rPr>
        <w:t> </w:t>
      </w:r>
      <w:r>
        <w:rPr>
          <w:rStyle w:val="text"/>
          <w:rFonts w:asciiTheme="minorHAnsi" w:hAnsiTheme="minorHAnsi" w:cs="Arial"/>
          <w:b/>
          <w:bCs/>
          <w:color w:val="000000"/>
          <w:vertAlign w:val="superscript"/>
        </w:rPr>
        <w:t>7 </w:t>
      </w:r>
      <w:r>
        <w:rPr>
          <w:rStyle w:val="text"/>
          <w:rFonts w:asciiTheme="minorHAnsi" w:hAnsiTheme="minorHAnsi"/>
          <w:color w:val="000000"/>
        </w:rPr>
        <w:t xml:space="preserve">Then he appeared to James, and afterward to all the </w:t>
      </w:r>
      <w:r>
        <w:rPr>
          <w:rStyle w:val="text"/>
          <w:rFonts w:asciiTheme="minorHAnsi" w:hAnsiTheme="minorHAnsi"/>
          <w:color w:val="000000"/>
        </w:rPr>
        <w:t>apostles.</w:t>
      </w:r>
    </w:p>
    <w:p w:rsidR="0029081B" w:rsidRDefault="00657384">
      <w:pPr>
        <w:pStyle w:val="NoSpacing1"/>
        <w:jc w:val="both"/>
        <w:rPr>
          <w:rStyle w:val="text"/>
          <w:rFonts w:asciiTheme="minorHAnsi" w:hAnsiTheme="minorHAnsi"/>
          <w:color w:val="000000"/>
          <w:sz w:val="20"/>
        </w:rPr>
      </w:pPr>
      <w:r>
        <w:rPr>
          <w:rStyle w:val="text"/>
          <w:rFonts w:asciiTheme="minorHAnsi" w:hAnsiTheme="minorHAnsi" w:cs="Arial"/>
          <w:b/>
          <w:bCs/>
          <w:color w:val="000000"/>
          <w:vertAlign w:val="superscript"/>
        </w:rPr>
        <w:t>8 </w:t>
      </w:r>
      <w:r>
        <w:rPr>
          <w:rStyle w:val="text"/>
          <w:rFonts w:asciiTheme="minorHAnsi" w:hAnsiTheme="minorHAnsi"/>
          <w:color w:val="000000"/>
        </w:rPr>
        <w:t xml:space="preserve">Last of all he appeared also to me—even though I am like someone </w:t>
      </w:r>
      <w:r>
        <w:rPr>
          <w:rStyle w:val="text"/>
          <w:rFonts w:asciiTheme="minorHAnsi" w:hAnsiTheme="minorHAnsi"/>
          <w:color w:val="000000"/>
        </w:rPr>
        <w:lastRenderedPageBreak/>
        <w:t>whose birth was abnormal.</w:t>
      </w:r>
      <w:r>
        <w:rPr>
          <w:rStyle w:val="text"/>
          <w:rFonts w:asciiTheme="minorHAnsi" w:hAnsiTheme="minorHAnsi"/>
          <w:color w:val="000000"/>
          <w:vertAlign w:val="superscript"/>
        </w:rPr>
        <w:t>[</w:t>
      </w:r>
      <w:hyperlink r:id="rId11" w:anchor="fen-GNT-31758a" w:tooltip="See footnote a" w:history="1">
        <w:r>
          <w:rPr>
            <w:rStyle w:val="Hyperlink"/>
            <w:rFonts w:asciiTheme="minorHAnsi" w:hAnsiTheme="minorHAnsi"/>
            <w:color w:val="B34B2C"/>
            <w:vertAlign w:val="superscript"/>
          </w:rPr>
          <w:t>a</w:t>
        </w:r>
      </w:hyperlink>
      <w:r>
        <w:rPr>
          <w:rStyle w:val="text"/>
          <w:rFonts w:asciiTheme="minorHAnsi" w:hAnsiTheme="minorHAnsi"/>
          <w:color w:val="000000"/>
          <w:vertAlign w:val="superscript"/>
        </w:rPr>
        <w:t>]</w:t>
      </w:r>
      <w:r>
        <w:rPr>
          <w:rStyle w:val="apple-converted-space"/>
          <w:rFonts w:asciiTheme="minorHAnsi" w:hAnsiTheme="minorHAnsi"/>
          <w:color w:val="000000"/>
        </w:rPr>
        <w:t> </w:t>
      </w:r>
      <w:r>
        <w:rPr>
          <w:rStyle w:val="text"/>
          <w:rFonts w:asciiTheme="minorHAnsi" w:hAnsiTheme="minorHAnsi" w:cs="Arial"/>
          <w:b/>
          <w:bCs/>
          <w:color w:val="000000"/>
          <w:vertAlign w:val="superscript"/>
        </w:rPr>
        <w:t>9 </w:t>
      </w:r>
      <w:r>
        <w:rPr>
          <w:rStyle w:val="text"/>
          <w:rFonts w:asciiTheme="minorHAnsi" w:hAnsiTheme="minorHAnsi"/>
          <w:color w:val="000000"/>
        </w:rPr>
        <w:t xml:space="preserve">For I am </w:t>
      </w:r>
      <w:r>
        <w:rPr>
          <w:rStyle w:val="text"/>
          <w:rFonts w:asciiTheme="minorHAnsi" w:hAnsiTheme="minorHAnsi"/>
          <w:color w:val="000000"/>
        </w:rPr>
        <w:t>the least of all the apostles—I do not even deserve to be called an apostle, because I persecuted God's church.</w:t>
      </w:r>
      <w:r>
        <w:rPr>
          <w:rStyle w:val="apple-converted-space"/>
          <w:rFonts w:asciiTheme="minorHAnsi" w:hAnsiTheme="minorHAnsi"/>
          <w:color w:val="000000"/>
        </w:rPr>
        <w:t> </w:t>
      </w:r>
      <w:r>
        <w:rPr>
          <w:rStyle w:val="text"/>
          <w:rFonts w:asciiTheme="minorHAnsi" w:hAnsiTheme="minorHAnsi" w:cs="Arial"/>
          <w:b/>
          <w:bCs/>
          <w:color w:val="000000"/>
          <w:vertAlign w:val="superscript"/>
        </w:rPr>
        <w:t>10 </w:t>
      </w:r>
      <w:r>
        <w:rPr>
          <w:rStyle w:val="text"/>
          <w:rFonts w:asciiTheme="minorHAnsi" w:hAnsiTheme="minorHAnsi"/>
          <w:b/>
          <w:color w:val="000000"/>
        </w:rPr>
        <w:t>But by God's grace I am what I am, and the grace that he gave me was not without effect.</w:t>
      </w:r>
      <w:r>
        <w:rPr>
          <w:rStyle w:val="text"/>
          <w:rFonts w:asciiTheme="minorHAnsi" w:hAnsiTheme="minorHAnsi"/>
          <w:color w:val="000000"/>
        </w:rPr>
        <w:t xml:space="preserve"> On the contrary, I have worked harder than any of th</w:t>
      </w:r>
      <w:r>
        <w:rPr>
          <w:rStyle w:val="text"/>
          <w:rFonts w:asciiTheme="minorHAnsi" w:hAnsiTheme="minorHAnsi"/>
          <w:color w:val="000000"/>
        </w:rPr>
        <w:t xml:space="preserve">e other apostles, although it was not really my own doing, </w:t>
      </w:r>
      <w:r>
        <w:rPr>
          <w:rStyle w:val="text"/>
          <w:rFonts w:asciiTheme="minorHAnsi" w:hAnsiTheme="minorHAnsi"/>
          <w:color w:val="000000"/>
          <w:sz w:val="20"/>
        </w:rPr>
        <w:t>but G</w:t>
      </w:r>
      <w:bookmarkStart w:id="0" w:name="_GoBack"/>
      <w:bookmarkEnd w:id="0"/>
      <w:r>
        <w:rPr>
          <w:rStyle w:val="text"/>
          <w:rFonts w:asciiTheme="minorHAnsi" w:hAnsiTheme="minorHAnsi"/>
          <w:color w:val="000000"/>
          <w:sz w:val="20"/>
        </w:rPr>
        <w:t xml:space="preserve">od's grace working with me. </w:t>
      </w:r>
    </w:p>
    <w:p w:rsidR="0029081B" w:rsidRDefault="0029081B">
      <w:pPr>
        <w:pStyle w:val="NoSpacing1"/>
        <w:jc w:val="both"/>
        <w:rPr>
          <w:rStyle w:val="text"/>
          <w:rFonts w:asciiTheme="minorHAnsi" w:hAnsiTheme="minorHAnsi"/>
          <w:color w:val="000000"/>
          <w:sz w:val="20"/>
        </w:rPr>
      </w:pPr>
    </w:p>
    <w:p w:rsidR="0029081B" w:rsidRDefault="00657384">
      <w:pPr>
        <w:pStyle w:val="NoSpacing1"/>
        <w:jc w:val="both"/>
        <w:rPr>
          <w:rStyle w:val="text"/>
          <w:rFonts w:ascii="Arial Narrow" w:hAnsi="Arial Narrow"/>
          <w:i/>
          <w:color w:val="000000"/>
          <w:sz w:val="20"/>
          <w:szCs w:val="20"/>
        </w:rPr>
      </w:pPr>
      <w:r>
        <w:rPr>
          <w:rStyle w:val="text"/>
          <w:rFonts w:asciiTheme="minorHAnsi" w:hAnsiTheme="minorHAnsi"/>
          <w:i/>
          <w:color w:val="000000"/>
        </w:rPr>
        <w:t xml:space="preserve">      </w:t>
      </w:r>
      <w:r>
        <w:rPr>
          <w:rStyle w:val="text"/>
          <w:rFonts w:ascii="Arial Narrow" w:hAnsi="Arial Narrow"/>
          <w:i/>
          <w:color w:val="000000"/>
          <w:sz w:val="20"/>
          <w:szCs w:val="20"/>
        </w:rPr>
        <w:t xml:space="preserve"> Jesus did what the Father willed Him to do as it was written in the Scriptures. His appearance to the apostles as the risen Christ restored their faith. He</w:t>
      </w:r>
      <w:r>
        <w:rPr>
          <w:rStyle w:val="text"/>
          <w:rFonts w:ascii="Arial Narrow" w:hAnsi="Arial Narrow"/>
          <w:i/>
          <w:color w:val="000000"/>
          <w:sz w:val="20"/>
          <w:szCs w:val="20"/>
        </w:rPr>
        <w:t xml:space="preserve"> gave each apostle sufficient grace to carry on the mission entrusted to them.</w:t>
      </w:r>
    </w:p>
    <w:p w:rsidR="0029081B" w:rsidRDefault="00657384">
      <w:pPr>
        <w:pStyle w:val="NoSpacing1"/>
        <w:jc w:val="both"/>
        <w:rPr>
          <w:rStyle w:val="text"/>
          <w:rFonts w:ascii="Arial Narrow" w:hAnsi="Arial Narrow"/>
          <w:i/>
          <w:color w:val="000000"/>
          <w:sz w:val="20"/>
          <w:szCs w:val="20"/>
        </w:rPr>
      </w:pPr>
      <w:r>
        <w:rPr>
          <w:rStyle w:val="text"/>
          <w:rFonts w:ascii="Arial Narrow" w:hAnsi="Arial Narrow"/>
          <w:i/>
          <w:color w:val="000000"/>
          <w:sz w:val="20"/>
          <w:szCs w:val="20"/>
        </w:rPr>
        <w:t xml:space="preserve">       What grace would you like to ask for yourself and for others so that each of us can be faithful and fruitful in carrying out the mission given to us? </w:t>
      </w:r>
    </w:p>
    <w:p w:rsidR="0029081B" w:rsidRDefault="00657384">
      <w:pPr>
        <w:pStyle w:val="NoSpacing1"/>
        <w:jc w:val="both"/>
        <w:rPr>
          <w:rStyle w:val="text"/>
          <w:rFonts w:ascii="Arial Narrow" w:hAnsi="Arial Narrow"/>
          <w:color w:val="000000"/>
          <w:sz w:val="20"/>
          <w:szCs w:val="20"/>
        </w:rPr>
      </w:pPr>
      <w:r>
        <w:rPr>
          <w:rStyle w:val="text"/>
          <w:rFonts w:ascii="Arial Narrow" w:hAnsi="Arial Narrow"/>
          <w:i/>
          <w:color w:val="000000"/>
          <w:sz w:val="20"/>
          <w:szCs w:val="20"/>
        </w:rPr>
        <w:t xml:space="preserve">      “Most Holy Sa</w:t>
      </w:r>
      <w:r>
        <w:rPr>
          <w:rStyle w:val="text"/>
          <w:rFonts w:ascii="Arial Narrow" w:hAnsi="Arial Narrow"/>
          <w:i/>
          <w:color w:val="000000"/>
          <w:sz w:val="20"/>
          <w:szCs w:val="20"/>
        </w:rPr>
        <w:t>cred Heart of Jesus, help my heart to persevere in all that is holy.”</w:t>
      </w:r>
      <w:r>
        <w:rPr>
          <w:rStyle w:val="text"/>
          <w:rFonts w:ascii="Arial Narrow" w:hAnsi="Arial Narrow"/>
          <w:color w:val="000000"/>
          <w:sz w:val="20"/>
          <w:szCs w:val="20"/>
        </w:rPr>
        <w:t xml:space="preserve"> </w:t>
      </w:r>
    </w:p>
    <w:p w:rsidR="0029081B" w:rsidRDefault="00657384">
      <w:pPr>
        <w:pStyle w:val="NoSpacing1"/>
        <w:jc w:val="both"/>
        <w:rPr>
          <w:rStyle w:val="text"/>
          <w:rFonts w:ascii="Arial Narrow" w:hAnsi="Arial Narrow"/>
          <w:b/>
          <w:color w:val="000000"/>
          <w:sz w:val="20"/>
          <w:szCs w:val="20"/>
        </w:rPr>
      </w:pPr>
      <w:r>
        <w:rPr>
          <w:rStyle w:val="text"/>
          <w:rFonts w:ascii="Arial Narrow" w:hAnsi="Arial Narrow"/>
          <w:color w:val="000000"/>
          <w:sz w:val="20"/>
          <w:szCs w:val="20"/>
        </w:rPr>
        <w:t xml:space="preserve">                                       </w:t>
      </w:r>
      <w:r>
        <w:rPr>
          <w:rStyle w:val="text"/>
          <w:rFonts w:ascii="Arial Narrow" w:hAnsi="Arial Narrow"/>
          <w:b/>
          <w:color w:val="000000"/>
          <w:sz w:val="20"/>
          <w:szCs w:val="20"/>
        </w:rPr>
        <w:t xml:space="preserve">St. Rita of </w:t>
      </w:r>
      <w:proofErr w:type="spellStart"/>
      <w:r>
        <w:rPr>
          <w:rStyle w:val="text"/>
          <w:rFonts w:ascii="Arial Narrow" w:hAnsi="Arial Narrow"/>
          <w:b/>
          <w:color w:val="000000"/>
          <w:sz w:val="20"/>
          <w:szCs w:val="20"/>
        </w:rPr>
        <w:t>Cascia</w:t>
      </w:r>
      <w:proofErr w:type="spellEnd"/>
    </w:p>
    <w:p w:rsidR="0029081B" w:rsidRDefault="0029081B">
      <w:pPr>
        <w:pStyle w:val="NoSpacing1"/>
        <w:jc w:val="both"/>
        <w:rPr>
          <w:rStyle w:val="text"/>
          <w:rFonts w:asciiTheme="minorHAnsi" w:hAnsiTheme="minorHAnsi"/>
          <w:b/>
          <w:color w:val="000000"/>
          <w:sz w:val="20"/>
          <w:szCs w:val="20"/>
        </w:rPr>
      </w:pPr>
    </w:p>
    <w:p w:rsidR="0029081B" w:rsidRDefault="00657384">
      <w:pPr>
        <w:pStyle w:val="NoSpacing1"/>
        <w:pBdr>
          <w:top w:val="single" w:sz="4" w:space="1" w:color="auto"/>
          <w:left w:val="single" w:sz="4" w:space="4" w:color="auto"/>
          <w:bottom w:val="single" w:sz="4" w:space="1" w:color="auto"/>
          <w:right w:val="single" w:sz="4" w:space="4" w:color="auto"/>
        </w:pBdr>
        <w:jc w:val="center"/>
        <w:rPr>
          <w:b/>
          <w:lang w:eastAsia="es-ES"/>
        </w:rPr>
      </w:pPr>
      <w:r>
        <w:rPr>
          <w:b/>
          <w:lang w:eastAsia="es-ES"/>
        </w:rPr>
        <w:t>TUESDAY</w:t>
      </w:r>
    </w:p>
    <w:p w:rsidR="0029081B" w:rsidRDefault="00657384">
      <w:pPr>
        <w:pStyle w:val="NoSpacing1"/>
        <w:jc w:val="center"/>
        <w:rPr>
          <w:rFonts w:asciiTheme="minorHAnsi" w:hAnsiTheme="minorHAnsi"/>
          <w:b/>
          <w:i/>
        </w:rPr>
      </w:pPr>
      <w:r>
        <w:rPr>
          <w:rFonts w:ascii="Arial" w:eastAsia="Times New Roman" w:hAnsi="Arial" w:cs="Arial"/>
          <w:b/>
          <w:bCs/>
          <w:sz w:val="20"/>
          <w:szCs w:val="24"/>
          <w:lang w:bidi="he-IL"/>
        </w:rPr>
        <w:t>“</w:t>
      </w:r>
      <w:r>
        <w:rPr>
          <w:rFonts w:asciiTheme="minorHAnsi" w:hAnsiTheme="minorHAnsi"/>
          <w:b/>
          <w:i/>
        </w:rPr>
        <w:t>THEY GATHERED TOGETHER LISTENING TO THE WORD OF GOD AND TO THE BREAKING OF THE BREAD”</w:t>
      </w:r>
    </w:p>
    <w:p w:rsidR="0029081B" w:rsidRDefault="0029081B">
      <w:pPr>
        <w:pStyle w:val="NoSpacing1"/>
        <w:jc w:val="both"/>
        <w:rPr>
          <w:b/>
          <w:sz w:val="20"/>
          <w:lang w:val="en-PH"/>
        </w:rPr>
      </w:pPr>
    </w:p>
    <w:p w:rsidR="0029081B" w:rsidRDefault="00657384">
      <w:pPr>
        <w:pStyle w:val="NoSpacing1"/>
        <w:jc w:val="both"/>
        <w:rPr>
          <w:rStyle w:val="text"/>
          <w:rFonts w:asciiTheme="minorHAnsi" w:hAnsiTheme="minorHAnsi"/>
          <w:color w:val="000000"/>
        </w:rPr>
      </w:pPr>
      <w:r>
        <w:rPr>
          <w:rFonts w:cs="Calibri"/>
          <w:b/>
        </w:rPr>
        <w:t xml:space="preserve">Acts 2:46-47 </w:t>
      </w:r>
      <w:r>
        <w:rPr>
          <w:rStyle w:val="text"/>
          <w:rFonts w:asciiTheme="minorHAnsi" w:hAnsiTheme="minorHAnsi" w:cs="Arial"/>
          <w:b/>
          <w:bCs/>
          <w:color w:val="000000"/>
          <w:vertAlign w:val="superscript"/>
        </w:rPr>
        <w:t>46 </w:t>
      </w:r>
      <w:r>
        <w:rPr>
          <w:rStyle w:val="text"/>
          <w:rFonts w:asciiTheme="minorHAnsi" w:hAnsiTheme="minorHAnsi"/>
          <w:color w:val="000000"/>
        </w:rPr>
        <w:t xml:space="preserve">Day after day </w:t>
      </w:r>
      <w:r>
        <w:rPr>
          <w:rStyle w:val="text"/>
          <w:rFonts w:asciiTheme="minorHAnsi" w:hAnsiTheme="minorHAnsi"/>
          <w:b/>
          <w:color w:val="000000"/>
        </w:rPr>
        <w:t>they met as a group in the Temple,</w:t>
      </w:r>
      <w:r>
        <w:rPr>
          <w:rStyle w:val="text"/>
          <w:rFonts w:asciiTheme="minorHAnsi" w:hAnsiTheme="minorHAnsi"/>
          <w:color w:val="000000"/>
        </w:rPr>
        <w:t xml:space="preserve"> and </w:t>
      </w:r>
      <w:r>
        <w:rPr>
          <w:rStyle w:val="text"/>
          <w:rFonts w:asciiTheme="minorHAnsi" w:hAnsiTheme="minorHAnsi"/>
          <w:b/>
          <w:color w:val="000000"/>
        </w:rPr>
        <w:t>they had their meals together in their homes,</w:t>
      </w:r>
      <w:r>
        <w:rPr>
          <w:rStyle w:val="text"/>
          <w:rFonts w:asciiTheme="minorHAnsi" w:hAnsiTheme="minorHAnsi"/>
          <w:color w:val="000000"/>
        </w:rPr>
        <w:t xml:space="preserve"> eating with glad and humble hearts,</w:t>
      </w:r>
      <w:r>
        <w:rPr>
          <w:rStyle w:val="apple-converted-space"/>
          <w:rFonts w:asciiTheme="minorHAnsi" w:hAnsiTheme="minorHAnsi"/>
          <w:color w:val="000000"/>
        </w:rPr>
        <w:t> </w:t>
      </w:r>
      <w:r>
        <w:rPr>
          <w:rStyle w:val="text"/>
          <w:rFonts w:asciiTheme="minorHAnsi" w:hAnsiTheme="minorHAnsi" w:cs="Arial"/>
          <w:b/>
          <w:bCs/>
          <w:color w:val="000000"/>
          <w:vertAlign w:val="superscript"/>
        </w:rPr>
        <w:t>47 </w:t>
      </w:r>
      <w:r>
        <w:rPr>
          <w:rStyle w:val="text"/>
          <w:rFonts w:asciiTheme="minorHAnsi" w:hAnsiTheme="minorHAnsi"/>
          <w:color w:val="000000"/>
        </w:rPr>
        <w:t>praising God, and enjoying the good will of all the people. And every day the Lord added to their group those who were being saved.</w:t>
      </w:r>
    </w:p>
    <w:p w:rsidR="0029081B" w:rsidRDefault="00657384">
      <w:pPr>
        <w:pStyle w:val="NoSpacing1"/>
        <w:jc w:val="both"/>
        <w:rPr>
          <w:rStyle w:val="text"/>
          <w:rFonts w:ascii="Arial Narrow" w:hAnsi="Arial Narrow"/>
          <w:i/>
          <w:color w:val="000000"/>
          <w:sz w:val="20"/>
          <w:szCs w:val="20"/>
        </w:rPr>
      </w:pPr>
      <w:r>
        <w:rPr>
          <w:rStyle w:val="text"/>
          <w:rFonts w:ascii="Arial Narrow" w:hAnsi="Arial Narrow"/>
          <w:color w:val="000000"/>
          <w:sz w:val="20"/>
          <w:szCs w:val="20"/>
        </w:rPr>
        <w:lastRenderedPageBreak/>
        <w:t xml:space="preserve">       </w:t>
      </w:r>
      <w:r>
        <w:rPr>
          <w:rStyle w:val="text"/>
          <w:rFonts w:ascii="Arial Narrow" w:hAnsi="Arial Narrow"/>
          <w:i/>
          <w:color w:val="000000"/>
          <w:sz w:val="20"/>
          <w:szCs w:val="20"/>
        </w:rPr>
        <w:t xml:space="preserve"> The essential of our discipleship which we are called to defend </w:t>
      </w:r>
      <w:proofErr w:type="spellStart"/>
      <w:r>
        <w:rPr>
          <w:rStyle w:val="text"/>
          <w:rFonts w:ascii="Arial Narrow" w:hAnsi="Arial Narrow"/>
          <w:i/>
          <w:color w:val="000000"/>
          <w:sz w:val="20"/>
          <w:szCs w:val="20"/>
        </w:rPr>
        <w:t>everyday</w:t>
      </w:r>
      <w:proofErr w:type="spellEnd"/>
      <w:r>
        <w:rPr>
          <w:rStyle w:val="text"/>
          <w:rFonts w:ascii="Arial Narrow" w:hAnsi="Arial Narrow"/>
          <w:i/>
          <w:color w:val="000000"/>
          <w:sz w:val="20"/>
          <w:szCs w:val="20"/>
        </w:rPr>
        <w:t xml:space="preserve"> is our relationship with God and with others as shown in the prayer and fraternal life of the early Christian community. Let us be faithful in listening to the Word of God and</w:t>
      </w:r>
      <w:r>
        <w:rPr>
          <w:rStyle w:val="text"/>
          <w:rFonts w:ascii="Arial Narrow" w:hAnsi="Arial Narrow"/>
          <w:i/>
          <w:color w:val="000000"/>
          <w:sz w:val="20"/>
          <w:szCs w:val="20"/>
        </w:rPr>
        <w:t xml:space="preserve"> taking the Bread of Life for our daily sustenance.</w:t>
      </w:r>
    </w:p>
    <w:p w:rsidR="0029081B" w:rsidRDefault="00657384">
      <w:pPr>
        <w:pStyle w:val="NoSpacing1"/>
        <w:jc w:val="both"/>
        <w:rPr>
          <w:rStyle w:val="text"/>
          <w:rFonts w:ascii="Arial Narrow" w:hAnsi="Arial Narrow"/>
          <w:i/>
          <w:color w:val="000000"/>
          <w:sz w:val="20"/>
          <w:szCs w:val="20"/>
        </w:rPr>
      </w:pPr>
      <w:r>
        <w:rPr>
          <w:rStyle w:val="text"/>
          <w:rFonts w:ascii="Arial Narrow" w:hAnsi="Arial Narrow"/>
          <w:i/>
          <w:color w:val="000000"/>
          <w:sz w:val="20"/>
          <w:szCs w:val="20"/>
        </w:rPr>
        <w:t xml:space="preserve">      In what way the Word of God and the Eucharist have been sustaining you? How are you defending your and other’s prayerful and fraternal life?</w:t>
      </w:r>
    </w:p>
    <w:p w:rsidR="0029081B" w:rsidRDefault="00657384">
      <w:pPr>
        <w:pStyle w:val="NoSpacing1"/>
        <w:jc w:val="both"/>
        <w:rPr>
          <w:rStyle w:val="text"/>
          <w:rFonts w:ascii="Arial Narrow" w:hAnsi="Arial Narrow"/>
          <w:i/>
          <w:color w:val="000000"/>
          <w:sz w:val="20"/>
          <w:szCs w:val="20"/>
        </w:rPr>
      </w:pPr>
      <w:r>
        <w:rPr>
          <w:rStyle w:val="text"/>
          <w:rFonts w:ascii="Arial Narrow" w:hAnsi="Arial Narrow"/>
          <w:i/>
          <w:color w:val="000000"/>
          <w:sz w:val="20"/>
          <w:szCs w:val="20"/>
        </w:rPr>
        <w:t xml:space="preserve">     “As bread that is broken use our lives, as wine that</w:t>
      </w:r>
      <w:r>
        <w:rPr>
          <w:rStyle w:val="text"/>
          <w:rFonts w:ascii="Arial Narrow" w:hAnsi="Arial Narrow"/>
          <w:i/>
          <w:color w:val="000000"/>
          <w:sz w:val="20"/>
          <w:szCs w:val="20"/>
        </w:rPr>
        <w:t xml:space="preserve"> is poured out a willing sacrifice. Empower us Father to share the love of Christ. As bread that is broken, Lord, use our lives.”</w:t>
      </w:r>
    </w:p>
    <w:p w:rsidR="0029081B" w:rsidRDefault="00657384">
      <w:pPr>
        <w:pStyle w:val="NoSpacing1"/>
        <w:jc w:val="both"/>
        <w:rPr>
          <w:rStyle w:val="woj"/>
          <w:rFonts w:cs="Calibri"/>
          <w:b/>
          <w:i/>
          <w:color w:val="000000"/>
          <w:sz w:val="12"/>
          <w:szCs w:val="16"/>
          <w:shd w:val="clear" w:color="auto" w:fill="FFFFFF"/>
        </w:rPr>
      </w:pPr>
      <w:r>
        <w:rPr>
          <w:rStyle w:val="text"/>
          <w:rFonts w:ascii="Arial Narrow" w:hAnsi="Arial Narrow"/>
          <w:i/>
          <w:color w:val="000000"/>
        </w:rPr>
        <w:t xml:space="preserve">       </w:t>
      </w:r>
    </w:p>
    <w:p w:rsidR="0029081B" w:rsidRDefault="00657384">
      <w:pPr>
        <w:pStyle w:val="NoSpacing1"/>
        <w:pBdr>
          <w:top w:val="single" w:sz="4" w:space="4" w:color="auto"/>
          <w:left w:val="single" w:sz="4" w:space="4" w:color="auto"/>
          <w:bottom w:val="single" w:sz="4" w:space="1" w:color="auto"/>
          <w:right w:val="single" w:sz="4" w:space="4" w:color="auto"/>
        </w:pBdr>
        <w:jc w:val="center"/>
        <w:rPr>
          <w:b/>
          <w:lang w:eastAsia="es-ES"/>
        </w:rPr>
      </w:pPr>
      <w:r>
        <w:rPr>
          <w:b/>
          <w:lang w:eastAsia="es-ES"/>
        </w:rPr>
        <w:t>WEDNESDAY</w:t>
      </w:r>
    </w:p>
    <w:p w:rsidR="0029081B" w:rsidRDefault="00657384">
      <w:pPr>
        <w:pStyle w:val="NoSpacing1"/>
        <w:jc w:val="center"/>
        <w:rPr>
          <w:b/>
          <w:i/>
          <w:u w:val="single"/>
        </w:rPr>
      </w:pPr>
      <w:r>
        <w:rPr>
          <w:b/>
          <w:i/>
        </w:rPr>
        <w:t>“</w:t>
      </w:r>
      <w:r>
        <w:rPr>
          <w:rFonts w:asciiTheme="minorHAnsi" w:hAnsiTheme="minorHAnsi"/>
          <w:b/>
          <w:i/>
        </w:rPr>
        <w:t>BE READY TO GIVE AN EXPLANATION TO OUR HOPE”</w:t>
      </w:r>
    </w:p>
    <w:p w:rsidR="0029081B" w:rsidRDefault="00657384">
      <w:pPr>
        <w:pStyle w:val="NoSpacing1"/>
        <w:rPr>
          <w:rFonts w:ascii="Arial" w:eastAsia="Times New Roman" w:hAnsi="Arial" w:cs="Arial"/>
          <w:b/>
          <w:bCs/>
          <w:sz w:val="20"/>
          <w:szCs w:val="24"/>
          <w:lang w:bidi="he-IL"/>
        </w:rPr>
      </w:pPr>
      <w:r>
        <w:rPr>
          <w:rFonts w:ascii="Arial" w:eastAsia="Times New Roman" w:hAnsi="Arial" w:cs="Arial"/>
          <w:b/>
          <w:bCs/>
          <w:sz w:val="20"/>
          <w:szCs w:val="24"/>
          <w:lang w:bidi="he-IL"/>
        </w:rPr>
        <w:t xml:space="preserve"> </w:t>
      </w:r>
    </w:p>
    <w:p w:rsidR="0029081B" w:rsidRDefault="00657384">
      <w:pPr>
        <w:pStyle w:val="NoSpacing1"/>
        <w:jc w:val="both"/>
      </w:pPr>
      <w:r>
        <w:rPr>
          <w:rStyle w:val="passage-display-bcv"/>
          <w:rFonts w:asciiTheme="minorHAnsi" w:hAnsiTheme="minorHAnsi"/>
          <w:b/>
          <w:color w:val="000000"/>
        </w:rPr>
        <w:t>1 Peter 3:14-16</w:t>
      </w:r>
      <w:r>
        <w:rPr>
          <w:rStyle w:val="passage-display-version"/>
          <w:rFonts w:asciiTheme="minorHAnsi" w:hAnsiTheme="minorHAnsi"/>
          <w:b/>
          <w:bCs/>
          <w:color w:val="000000"/>
        </w:rPr>
        <w:t xml:space="preserve"> </w:t>
      </w:r>
      <w:r>
        <w:rPr>
          <w:rStyle w:val="text"/>
          <w:rFonts w:asciiTheme="minorHAnsi" w:hAnsiTheme="minorHAnsi" w:cs="Arial"/>
          <w:b/>
          <w:bCs/>
          <w:color w:val="000000"/>
          <w:vertAlign w:val="superscript"/>
        </w:rPr>
        <w:t>14 </w:t>
      </w:r>
      <w:r>
        <w:rPr>
          <w:rStyle w:val="text"/>
          <w:rFonts w:asciiTheme="minorHAnsi" w:hAnsiTheme="minorHAnsi"/>
          <w:color w:val="000000"/>
        </w:rPr>
        <w:t xml:space="preserve">But even if you should suffer for doing </w:t>
      </w:r>
      <w:r>
        <w:rPr>
          <w:rStyle w:val="text"/>
          <w:rFonts w:asciiTheme="minorHAnsi" w:hAnsiTheme="minorHAnsi"/>
          <w:color w:val="000000"/>
        </w:rPr>
        <w:t>what is right, how happy you are! Do not be afraid of anyone, and do not worry.</w:t>
      </w:r>
      <w:r>
        <w:rPr>
          <w:rStyle w:val="apple-converted-space"/>
          <w:rFonts w:asciiTheme="minorHAnsi" w:hAnsiTheme="minorHAnsi"/>
          <w:color w:val="000000"/>
        </w:rPr>
        <w:t> </w:t>
      </w:r>
      <w:r>
        <w:rPr>
          <w:rStyle w:val="text"/>
          <w:rFonts w:asciiTheme="minorHAnsi" w:hAnsiTheme="minorHAnsi" w:cs="Arial"/>
          <w:b/>
          <w:bCs/>
          <w:color w:val="000000"/>
          <w:vertAlign w:val="superscript"/>
        </w:rPr>
        <w:t>15 </w:t>
      </w:r>
      <w:r>
        <w:rPr>
          <w:rStyle w:val="text"/>
          <w:rFonts w:asciiTheme="minorHAnsi" w:hAnsiTheme="minorHAnsi"/>
          <w:color w:val="000000"/>
        </w:rPr>
        <w:t xml:space="preserve">But have reverence for Christ in your hearts, and honor him as Lord. </w:t>
      </w:r>
      <w:r>
        <w:rPr>
          <w:rStyle w:val="text"/>
          <w:rFonts w:asciiTheme="minorHAnsi" w:hAnsiTheme="minorHAnsi"/>
          <w:b/>
          <w:color w:val="000000"/>
        </w:rPr>
        <w:t>Be ready at all times to answer anyone who asks you to explain the hope you have in you,</w:t>
      </w:r>
      <w:r>
        <w:rPr>
          <w:rStyle w:val="apple-converted-space"/>
          <w:rFonts w:asciiTheme="minorHAnsi" w:hAnsiTheme="minorHAnsi"/>
          <w:b/>
          <w:color w:val="000000"/>
        </w:rPr>
        <w:t> </w:t>
      </w:r>
      <w:r>
        <w:rPr>
          <w:rStyle w:val="text"/>
          <w:rFonts w:asciiTheme="minorHAnsi" w:hAnsiTheme="minorHAnsi" w:cs="Arial"/>
          <w:b/>
          <w:bCs/>
          <w:color w:val="000000"/>
          <w:vertAlign w:val="superscript"/>
        </w:rPr>
        <w:t>16 </w:t>
      </w:r>
      <w:r>
        <w:rPr>
          <w:rStyle w:val="text"/>
          <w:rFonts w:asciiTheme="minorHAnsi" w:hAnsiTheme="minorHAnsi"/>
          <w:color w:val="000000"/>
        </w:rPr>
        <w:t>but do it wi</w:t>
      </w:r>
      <w:r>
        <w:rPr>
          <w:rStyle w:val="text"/>
          <w:rFonts w:asciiTheme="minorHAnsi" w:hAnsiTheme="minorHAnsi"/>
          <w:color w:val="000000"/>
        </w:rPr>
        <w:t>th gentleness and respect. Keep your conscience clear, so that when you are insulted, those who speak evil of your good conduct as followers of Christ will become ashamed of what they say.</w:t>
      </w:r>
    </w:p>
    <w:p w:rsidR="0029081B" w:rsidRDefault="00657384">
      <w:pPr>
        <w:pStyle w:val="NoSpacing1"/>
        <w:jc w:val="both"/>
        <w:rPr>
          <w:rFonts w:ascii="Arial" w:eastAsia="Times New Roman" w:hAnsi="Arial" w:cs="Arial"/>
          <w:bCs/>
          <w:i/>
          <w:sz w:val="20"/>
          <w:szCs w:val="24"/>
          <w:lang w:bidi="he-IL"/>
        </w:rPr>
      </w:pPr>
      <w:r>
        <w:rPr>
          <w:rFonts w:ascii="Arial" w:eastAsia="Times New Roman" w:hAnsi="Arial" w:cs="Arial"/>
          <w:bCs/>
          <w:i/>
          <w:sz w:val="20"/>
          <w:szCs w:val="24"/>
          <w:lang w:bidi="he-IL"/>
        </w:rPr>
        <w:t xml:space="preserve">      </w:t>
      </w:r>
    </w:p>
    <w:p w:rsidR="0029081B" w:rsidRDefault="00657384">
      <w:pPr>
        <w:pStyle w:val="NoSpacing1"/>
        <w:jc w:val="both"/>
        <w:rPr>
          <w:rFonts w:ascii="Arial" w:eastAsia="Times New Roman" w:hAnsi="Arial" w:cs="Arial"/>
          <w:bCs/>
          <w:i/>
          <w:sz w:val="20"/>
          <w:szCs w:val="24"/>
          <w:lang w:bidi="he-IL"/>
        </w:rPr>
      </w:pPr>
      <w:r>
        <w:rPr>
          <w:rFonts w:ascii="Arial" w:eastAsia="Times New Roman" w:hAnsi="Arial" w:cs="Arial"/>
          <w:bCs/>
          <w:i/>
          <w:sz w:val="20"/>
          <w:szCs w:val="24"/>
          <w:lang w:bidi="he-IL"/>
        </w:rPr>
        <w:t xml:space="preserve">       You and I have questions in life. We have found some </w:t>
      </w:r>
      <w:r>
        <w:rPr>
          <w:rFonts w:ascii="Arial" w:eastAsia="Times New Roman" w:hAnsi="Arial" w:cs="Arial"/>
          <w:bCs/>
          <w:i/>
          <w:sz w:val="20"/>
          <w:szCs w:val="24"/>
          <w:lang w:bidi="he-IL"/>
        </w:rPr>
        <w:t xml:space="preserve">of the important answers as we followed Jesus. Others still have many unspoken questions. Let us go out of our way and share the answers that we found </w:t>
      </w:r>
      <w:r>
        <w:rPr>
          <w:rFonts w:ascii="Arial" w:eastAsia="Times New Roman" w:hAnsi="Arial" w:cs="Arial"/>
          <w:bCs/>
          <w:i/>
          <w:sz w:val="20"/>
          <w:szCs w:val="24"/>
          <w:lang w:bidi="he-IL"/>
        </w:rPr>
        <w:lastRenderedPageBreak/>
        <w:t>and explain to others the Truth that we found in Jesus.</w:t>
      </w:r>
    </w:p>
    <w:p w:rsidR="0029081B" w:rsidRDefault="00657384">
      <w:pPr>
        <w:pStyle w:val="NoSpacing1"/>
        <w:jc w:val="both"/>
        <w:rPr>
          <w:rFonts w:ascii="Arial" w:eastAsia="Times New Roman" w:hAnsi="Arial" w:cs="Arial"/>
          <w:bCs/>
          <w:i/>
          <w:sz w:val="20"/>
          <w:szCs w:val="24"/>
          <w:lang w:bidi="he-IL"/>
        </w:rPr>
      </w:pPr>
      <w:r>
        <w:rPr>
          <w:rFonts w:ascii="Arial" w:eastAsia="Times New Roman" w:hAnsi="Arial" w:cs="Arial"/>
          <w:bCs/>
          <w:i/>
          <w:sz w:val="20"/>
          <w:szCs w:val="24"/>
          <w:lang w:bidi="he-IL"/>
        </w:rPr>
        <w:t xml:space="preserve">       What do you think are the unspoken questio</w:t>
      </w:r>
      <w:r>
        <w:rPr>
          <w:rFonts w:ascii="Arial" w:eastAsia="Times New Roman" w:hAnsi="Arial" w:cs="Arial"/>
          <w:bCs/>
          <w:i/>
          <w:sz w:val="20"/>
          <w:szCs w:val="24"/>
          <w:lang w:bidi="he-IL"/>
        </w:rPr>
        <w:t xml:space="preserve">ns that people have in </w:t>
      </w:r>
      <w:proofErr w:type="spellStart"/>
      <w:r>
        <w:rPr>
          <w:rFonts w:ascii="Arial" w:eastAsia="Times New Roman" w:hAnsi="Arial" w:cs="Arial"/>
          <w:bCs/>
          <w:i/>
          <w:sz w:val="20"/>
          <w:szCs w:val="24"/>
          <w:lang w:bidi="he-IL"/>
        </w:rPr>
        <w:t>life</w:t>
      </w:r>
      <w:proofErr w:type="gramStart"/>
      <w:r>
        <w:rPr>
          <w:rFonts w:ascii="Arial" w:eastAsia="Times New Roman" w:hAnsi="Arial" w:cs="Arial"/>
          <w:bCs/>
          <w:i/>
          <w:sz w:val="20"/>
          <w:szCs w:val="24"/>
          <w:lang w:bidi="he-IL"/>
        </w:rPr>
        <w:t>?Let</w:t>
      </w:r>
      <w:proofErr w:type="spellEnd"/>
      <w:proofErr w:type="gramEnd"/>
      <w:r>
        <w:rPr>
          <w:rFonts w:ascii="Arial" w:eastAsia="Times New Roman" w:hAnsi="Arial" w:cs="Arial"/>
          <w:bCs/>
          <w:i/>
          <w:sz w:val="20"/>
          <w:szCs w:val="24"/>
          <w:lang w:bidi="he-IL"/>
        </w:rPr>
        <w:t xml:space="preserve"> us be ready to share to them Jesus, the one who has given us hope as we live our daily life.</w:t>
      </w:r>
    </w:p>
    <w:p w:rsidR="0029081B" w:rsidRDefault="00657384">
      <w:pPr>
        <w:pStyle w:val="NoSpacing1"/>
        <w:jc w:val="both"/>
        <w:rPr>
          <w:rFonts w:ascii="Arial" w:eastAsia="Times New Roman" w:hAnsi="Arial" w:cs="Arial"/>
          <w:bCs/>
          <w:i/>
          <w:sz w:val="20"/>
          <w:szCs w:val="24"/>
          <w:lang w:bidi="he-IL"/>
        </w:rPr>
      </w:pPr>
      <w:r>
        <w:rPr>
          <w:rFonts w:ascii="Arial" w:eastAsia="Times New Roman" w:hAnsi="Arial" w:cs="Arial"/>
          <w:bCs/>
          <w:i/>
          <w:sz w:val="20"/>
          <w:szCs w:val="24"/>
          <w:lang w:bidi="he-IL"/>
        </w:rPr>
        <w:t xml:space="preserve">      ‘Jesus, teach us to go to you to be enlighten with the questions that we all carry in our hearts. Help us to persevere even i</w:t>
      </w:r>
      <w:r>
        <w:rPr>
          <w:rFonts w:ascii="Arial" w:eastAsia="Times New Roman" w:hAnsi="Arial" w:cs="Arial"/>
          <w:bCs/>
          <w:i/>
          <w:sz w:val="20"/>
          <w:szCs w:val="24"/>
          <w:lang w:bidi="he-IL"/>
        </w:rPr>
        <w:t xml:space="preserve">f the answers are not yet given. Help us to believe and to trust in </w:t>
      </w:r>
      <w:proofErr w:type="gramStart"/>
      <w:r>
        <w:rPr>
          <w:rFonts w:ascii="Arial" w:eastAsia="Times New Roman" w:hAnsi="Arial" w:cs="Arial"/>
          <w:bCs/>
          <w:i/>
          <w:sz w:val="20"/>
          <w:szCs w:val="24"/>
          <w:lang w:bidi="he-IL"/>
        </w:rPr>
        <w:t>You</w:t>
      </w:r>
      <w:proofErr w:type="gramEnd"/>
      <w:r>
        <w:rPr>
          <w:rFonts w:ascii="Arial" w:eastAsia="Times New Roman" w:hAnsi="Arial" w:cs="Arial"/>
          <w:bCs/>
          <w:i/>
          <w:sz w:val="20"/>
          <w:szCs w:val="24"/>
          <w:lang w:bidi="he-IL"/>
        </w:rPr>
        <w:t>.’</w:t>
      </w:r>
    </w:p>
    <w:p w:rsidR="0029081B" w:rsidRDefault="0029081B">
      <w:pPr>
        <w:pStyle w:val="NoSpacing1"/>
        <w:jc w:val="center"/>
        <w:rPr>
          <w:rFonts w:ascii="Arial" w:hAnsi="Arial" w:cs="Arial"/>
          <w:i/>
          <w:sz w:val="12"/>
          <w:szCs w:val="20"/>
        </w:rPr>
      </w:pPr>
    </w:p>
    <w:p w:rsidR="0029081B" w:rsidRDefault="00657384">
      <w:pPr>
        <w:pStyle w:val="NoSpacing1"/>
        <w:pBdr>
          <w:top w:val="single" w:sz="4" w:space="1" w:color="auto"/>
          <w:left w:val="single" w:sz="4" w:space="4" w:color="auto"/>
          <w:bottom w:val="single" w:sz="4" w:space="1" w:color="auto"/>
          <w:right w:val="single" w:sz="4" w:space="4" w:color="auto"/>
        </w:pBdr>
        <w:jc w:val="center"/>
        <w:rPr>
          <w:b/>
          <w:lang w:eastAsia="es-ES"/>
        </w:rPr>
      </w:pPr>
      <w:r>
        <w:rPr>
          <w:b/>
          <w:lang w:eastAsia="es-ES"/>
        </w:rPr>
        <w:t>THURSDAY</w:t>
      </w:r>
    </w:p>
    <w:p w:rsidR="0029081B" w:rsidRDefault="00657384">
      <w:pPr>
        <w:pStyle w:val="NoSpacing1"/>
        <w:jc w:val="center"/>
        <w:rPr>
          <w:b/>
        </w:rPr>
      </w:pPr>
      <w:r>
        <w:rPr>
          <w:b/>
        </w:rPr>
        <w:t xml:space="preserve">Feast of St. Gregory VII, </w:t>
      </w:r>
      <w:proofErr w:type="gramStart"/>
      <w:r>
        <w:rPr>
          <w:b/>
        </w:rPr>
        <w:t>et</w:t>
      </w:r>
      <w:proofErr w:type="gramEnd"/>
      <w:r>
        <w:rPr>
          <w:b/>
        </w:rPr>
        <w:t xml:space="preserve">. </w:t>
      </w:r>
      <w:proofErr w:type="gramStart"/>
      <w:r>
        <w:rPr>
          <w:b/>
        </w:rPr>
        <w:t>al</w:t>
      </w:r>
      <w:proofErr w:type="gramEnd"/>
      <w:r>
        <w:rPr>
          <w:b/>
        </w:rPr>
        <w:t>.</w:t>
      </w:r>
    </w:p>
    <w:p w:rsidR="0029081B" w:rsidRDefault="00657384">
      <w:pPr>
        <w:pStyle w:val="NoSpacing1"/>
        <w:rPr>
          <w:rFonts w:asciiTheme="minorHAnsi" w:hAnsiTheme="minorHAnsi"/>
          <w:b/>
          <w:i/>
        </w:rPr>
      </w:pPr>
      <w:r>
        <w:rPr>
          <w:rFonts w:asciiTheme="minorHAnsi" w:hAnsiTheme="minorHAnsi"/>
          <w:b/>
          <w:i/>
        </w:rPr>
        <w:t xml:space="preserve"> “ACCOMPANY THE ‘EUNUCH’ TO UNDERSTAND THE WORD OF GOD”</w:t>
      </w:r>
    </w:p>
    <w:p w:rsidR="0029081B" w:rsidRDefault="0029081B">
      <w:pPr>
        <w:pStyle w:val="NoSpacing1"/>
        <w:rPr>
          <w:rStyle w:val="passage-display-bcv"/>
          <w:rFonts w:asciiTheme="minorHAnsi" w:hAnsiTheme="minorHAnsi"/>
          <w:color w:val="000000"/>
          <w:sz w:val="20"/>
        </w:rPr>
      </w:pPr>
    </w:p>
    <w:p w:rsidR="0029081B" w:rsidRDefault="00657384">
      <w:pPr>
        <w:pStyle w:val="NoSpacing1"/>
        <w:jc w:val="both"/>
        <w:rPr>
          <w:rFonts w:asciiTheme="minorHAnsi" w:hAnsiTheme="minorHAnsi"/>
        </w:rPr>
      </w:pPr>
      <w:r>
        <w:rPr>
          <w:rStyle w:val="passage-display-bcv"/>
          <w:rFonts w:asciiTheme="minorHAnsi" w:hAnsiTheme="minorHAnsi"/>
          <w:b/>
          <w:color w:val="000000"/>
        </w:rPr>
        <w:t>Acts 8:27-</w:t>
      </w:r>
      <w:proofErr w:type="gramStart"/>
      <w:r>
        <w:rPr>
          <w:rStyle w:val="passage-display-bcv"/>
          <w:rFonts w:asciiTheme="minorHAnsi" w:hAnsiTheme="minorHAnsi"/>
          <w:b/>
          <w:color w:val="000000"/>
        </w:rPr>
        <w:t>35</w:t>
      </w:r>
      <w:r>
        <w:rPr>
          <w:rStyle w:val="passage-display-version"/>
          <w:rFonts w:asciiTheme="minorHAnsi" w:hAnsiTheme="minorHAnsi"/>
          <w:b/>
          <w:bCs/>
          <w:color w:val="000000"/>
        </w:rPr>
        <w:t xml:space="preserve"> </w:t>
      </w:r>
      <w:r>
        <w:rPr>
          <w:rStyle w:val="text"/>
          <w:rFonts w:asciiTheme="minorHAnsi" w:hAnsiTheme="minorHAnsi" w:cs="Arial"/>
          <w:b/>
          <w:bCs/>
          <w:color w:val="000000"/>
          <w:vertAlign w:val="superscript"/>
        </w:rPr>
        <w:t> </w:t>
      </w:r>
      <w:r>
        <w:rPr>
          <w:rStyle w:val="text"/>
          <w:rFonts w:asciiTheme="minorHAnsi" w:hAnsiTheme="minorHAnsi"/>
          <w:color w:val="000000"/>
        </w:rPr>
        <w:t>So</w:t>
      </w:r>
      <w:proofErr w:type="gramEnd"/>
      <w:r>
        <w:rPr>
          <w:rStyle w:val="text"/>
          <w:rFonts w:asciiTheme="minorHAnsi" w:hAnsiTheme="minorHAnsi"/>
          <w:color w:val="000000"/>
        </w:rPr>
        <w:t xml:space="preserve"> Philip got ready and went. Now an Ethiopian eunuch, who was an </w:t>
      </w:r>
      <w:r>
        <w:rPr>
          <w:rStyle w:val="text"/>
          <w:rFonts w:asciiTheme="minorHAnsi" w:hAnsiTheme="minorHAnsi"/>
          <w:color w:val="000000"/>
        </w:rPr>
        <w:t>important official in charge of the treasury of the queen of Ethiopia, was on his way home. He had been to Jerusalem to worship God and was going back home in his carriage. As he rode along, he was reading from the book of the prophet Isaiah.</w:t>
      </w:r>
      <w:r>
        <w:rPr>
          <w:rStyle w:val="apple-converted-space"/>
          <w:rFonts w:asciiTheme="minorHAnsi" w:hAnsiTheme="minorHAnsi"/>
          <w:color w:val="000000"/>
        </w:rPr>
        <w:t> </w:t>
      </w:r>
      <w:r>
        <w:rPr>
          <w:rStyle w:val="text"/>
          <w:rFonts w:asciiTheme="minorHAnsi" w:hAnsiTheme="minorHAnsi" w:cs="Arial"/>
          <w:b/>
          <w:bCs/>
          <w:color w:val="000000"/>
          <w:vertAlign w:val="superscript"/>
        </w:rPr>
        <w:t>29 </w:t>
      </w:r>
      <w:r>
        <w:rPr>
          <w:rStyle w:val="text"/>
          <w:rFonts w:asciiTheme="minorHAnsi" w:hAnsiTheme="minorHAnsi"/>
          <w:color w:val="000000"/>
        </w:rPr>
        <w:t xml:space="preserve">The </w:t>
      </w:r>
      <w:r>
        <w:rPr>
          <w:rStyle w:val="text"/>
          <w:rFonts w:asciiTheme="minorHAnsi" w:hAnsiTheme="minorHAnsi"/>
          <w:b/>
          <w:color w:val="000000"/>
        </w:rPr>
        <w:t>Holy S</w:t>
      </w:r>
      <w:r>
        <w:rPr>
          <w:rStyle w:val="text"/>
          <w:rFonts w:asciiTheme="minorHAnsi" w:hAnsiTheme="minorHAnsi"/>
          <w:b/>
          <w:color w:val="000000"/>
        </w:rPr>
        <w:t>pirit said to Philip, “Go over to that carriage and stay close to it.”</w:t>
      </w:r>
      <w:r>
        <w:rPr>
          <w:rStyle w:val="apple-converted-space"/>
          <w:rFonts w:asciiTheme="minorHAnsi" w:hAnsiTheme="minorHAnsi"/>
          <w:color w:val="000000"/>
        </w:rPr>
        <w:t> </w:t>
      </w:r>
      <w:r>
        <w:rPr>
          <w:rStyle w:val="text"/>
          <w:rFonts w:asciiTheme="minorHAnsi" w:hAnsiTheme="minorHAnsi" w:cs="Arial"/>
          <w:b/>
          <w:bCs/>
          <w:color w:val="000000"/>
          <w:vertAlign w:val="superscript"/>
        </w:rPr>
        <w:t>30 </w:t>
      </w:r>
      <w:r>
        <w:rPr>
          <w:rStyle w:val="text"/>
          <w:rFonts w:asciiTheme="minorHAnsi" w:hAnsiTheme="minorHAnsi"/>
          <w:color w:val="000000"/>
        </w:rPr>
        <w:t>Philip ran over and heard him reading from the book of the prophet Isaiah. He asked him, “Do you understand what you are reading?”</w:t>
      </w:r>
    </w:p>
    <w:p w:rsidR="0029081B" w:rsidRDefault="00657384">
      <w:pPr>
        <w:pStyle w:val="NoSpacing1"/>
        <w:jc w:val="both"/>
        <w:rPr>
          <w:rFonts w:asciiTheme="minorHAnsi" w:hAnsiTheme="minorHAnsi"/>
        </w:rPr>
      </w:pPr>
      <w:r>
        <w:rPr>
          <w:rStyle w:val="text"/>
          <w:rFonts w:asciiTheme="minorHAnsi" w:hAnsiTheme="minorHAnsi" w:cs="Arial"/>
          <w:b/>
          <w:bCs/>
          <w:color w:val="000000"/>
          <w:vertAlign w:val="superscript"/>
        </w:rPr>
        <w:t>31 </w:t>
      </w:r>
      <w:r>
        <w:rPr>
          <w:rStyle w:val="text"/>
          <w:rFonts w:asciiTheme="minorHAnsi" w:hAnsiTheme="minorHAnsi"/>
          <w:color w:val="000000"/>
        </w:rPr>
        <w:t xml:space="preserve">The official replied, </w:t>
      </w:r>
      <w:r>
        <w:rPr>
          <w:rStyle w:val="text"/>
          <w:rFonts w:asciiTheme="minorHAnsi" w:hAnsiTheme="minorHAnsi"/>
          <w:b/>
          <w:color w:val="000000"/>
        </w:rPr>
        <w:t>“How can I understand unle</w:t>
      </w:r>
      <w:r>
        <w:rPr>
          <w:rStyle w:val="text"/>
          <w:rFonts w:asciiTheme="minorHAnsi" w:hAnsiTheme="minorHAnsi"/>
          <w:b/>
          <w:color w:val="000000"/>
        </w:rPr>
        <w:t>ss someone explains it to me?”</w:t>
      </w:r>
      <w:r>
        <w:rPr>
          <w:rStyle w:val="text"/>
          <w:rFonts w:asciiTheme="minorHAnsi" w:hAnsiTheme="minorHAnsi"/>
          <w:color w:val="000000"/>
        </w:rPr>
        <w:t xml:space="preserve"> And he invited Philip to climb up and sit in the carriage with him.</w:t>
      </w:r>
      <w:r>
        <w:rPr>
          <w:rStyle w:val="apple-converted-space"/>
          <w:rFonts w:asciiTheme="minorHAnsi" w:hAnsiTheme="minorHAnsi"/>
          <w:color w:val="000000"/>
        </w:rPr>
        <w:t> …</w:t>
      </w:r>
      <w:r>
        <w:rPr>
          <w:rStyle w:val="apple-converted-space"/>
          <w:rFonts w:asciiTheme="minorHAnsi" w:hAnsiTheme="minorHAnsi"/>
          <w:color w:val="000000"/>
          <w:sz w:val="20"/>
        </w:rPr>
        <w:t> </w:t>
      </w:r>
      <w:r>
        <w:rPr>
          <w:rStyle w:val="text"/>
          <w:rFonts w:asciiTheme="minorHAnsi" w:hAnsiTheme="minorHAnsi" w:cs="Arial"/>
          <w:b/>
          <w:bCs/>
          <w:color w:val="000000"/>
          <w:sz w:val="20"/>
          <w:vertAlign w:val="superscript"/>
        </w:rPr>
        <w:t>35 </w:t>
      </w:r>
      <w:r>
        <w:rPr>
          <w:rStyle w:val="text"/>
          <w:rFonts w:asciiTheme="minorHAnsi" w:hAnsiTheme="minorHAnsi"/>
          <w:color w:val="000000"/>
          <w:sz w:val="20"/>
        </w:rPr>
        <w:t>Then P</w:t>
      </w:r>
      <w:r>
        <w:rPr>
          <w:rStyle w:val="text"/>
          <w:rFonts w:asciiTheme="minorHAnsi" w:hAnsiTheme="minorHAnsi"/>
          <w:color w:val="000000"/>
        </w:rPr>
        <w:t>hilip began to speak; starting from this passage of scripture, he told him the Good News about Jesus.</w:t>
      </w:r>
    </w:p>
    <w:p w:rsidR="0029081B" w:rsidRDefault="0029081B">
      <w:pPr>
        <w:pStyle w:val="NoSpacing1"/>
        <w:jc w:val="both"/>
        <w:rPr>
          <w:rFonts w:asciiTheme="minorHAnsi" w:hAnsiTheme="minorHAnsi"/>
          <w:sz w:val="16"/>
          <w:szCs w:val="16"/>
        </w:rPr>
      </w:pPr>
    </w:p>
    <w:p w:rsidR="0029081B" w:rsidRDefault="00657384">
      <w:pPr>
        <w:pStyle w:val="NoSpacing1"/>
        <w:jc w:val="both"/>
        <w:rPr>
          <w:rFonts w:ascii="Arial Narrow" w:hAnsi="Arial Narrow"/>
          <w:i/>
          <w:sz w:val="20"/>
          <w:szCs w:val="20"/>
        </w:rPr>
      </w:pPr>
      <w:r>
        <w:rPr>
          <w:rFonts w:ascii="Arial Narrow" w:hAnsi="Arial Narrow"/>
          <w:i/>
        </w:rPr>
        <w:t xml:space="preserve">        </w:t>
      </w:r>
      <w:r>
        <w:rPr>
          <w:rFonts w:ascii="Arial Narrow" w:hAnsi="Arial Narrow"/>
          <w:i/>
          <w:sz w:val="20"/>
          <w:szCs w:val="20"/>
        </w:rPr>
        <w:t xml:space="preserve">There are many ‘Eunuchs’ around us </w:t>
      </w:r>
      <w:r>
        <w:rPr>
          <w:rFonts w:ascii="Arial Narrow" w:hAnsi="Arial Narrow"/>
          <w:i/>
          <w:sz w:val="20"/>
          <w:szCs w:val="20"/>
        </w:rPr>
        <w:t>who desire to understand what the Word of God means. As Jesus explained to us the Scriptures, let us also do our mission in making the Word of God to be understood and be loved by others.</w:t>
      </w:r>
    </w:p>
    <w:p w:rsidR="0029081B" w:rsidRDefault="0029081B">
      <w:pPr>
        <w:pStyle w:val="NoSpacing1"/>
        <w:jc w:val="both"/>
        <w:rPr>
          <w:rFonts w:ascii="Arial Narrow" w:hAnsi="Arial Narrow"/>
          <w:i/>
          <w:sz w:val="16"/>
          <w:szCs w:val="16"/>
        </w:rPr>
      </w:pPr>
    </w:p>
    <w:p w:rsidR="0029081B" w:rsidRDefault="00657384">
      <w:pPr>
        <w:pStyle w:val="NoSpacing1"/>
        <w:rPr>
          <w:b/>
          <w:i/>
          <w:sz w:val="20"/>
          <w:szCs w:val="20"/>
        </w:rPr>
      </w:pPr>
      <w:r>
        <w:rPr>
          <w:i/>
          <w:sz w:val="20"/>
          <w:szCs w:val="20"/>
        </w:rPr>
        <w:t xml:space="preserve">     “Learn the heart of God from the Word of God.”</w:t>
      </w:r>
      <w:proofErr w:type="gramStart"/>
      <w:r>
        <w:rPr>
          <w:i/>
          <w:sz w:val="20"/>
          <w:szCs w:val="20"/>
        </w:rPr>
        <w:t>(</w:t>
      </w:r>
      <w:r>
        <w:rPr>
          <w:b/>
          <w:i/>
          <w:sz w:val="20"/>
          <w:szCs w:val="20"/>
        </w:rPr>
        <w:t xml:space="preserve"> St</w:t>
      </w:r>
      <w:proofErr w:type="gramEnd"/>
      <w:r>
        <w:rPr>
          <w:b/>
          <w:i/>
          <w:sz w:val="20"/>
          <w:szCs w:val="20"/>
        </w:rPr>
        <w:t>. Gregory th</w:t>
      </w:r>
      <w:r>
        <w:rPr>
          <w:b/>
          <w:i/>
          <w:sz w:val="20"/>
          <w:szCs w:val="20"/>
        </w:rPr>
        <w:t>e Great)</w:t>
      </w:r>
    </w:p>
    <w:p w:rsidR="0029081B" w:rsidRDefault="00657384">
      <w:pPr>
        <w:pStyle w:val="NoSpacing1"/>
        <w:jc w:val="both"/>
        <w:rPr>
          <w:b/>
          <w:i/>
          <w:sz w:val="20"/>
          <w:szCs w:val="20"/>
        </w:rPr>
      </w:pPr>
      <w:r>
        <w:rPr>
          <w:i/>
          <w:sz w:val="20"/>
          <w:szCs w:val="20"/>
        </w:rPr>
        <w:t xml:space="preserve">     ‘Holy Spirit, grant us the grace to be attentive to your Voice and to be obedient to your insinuation.’</w:t>
      </w:r>
      <w:r>
        <w:rPr>
          <w:b/>
          <w:i/>
          <w:sz w:val="20"/>
          <w:szCs w:val="20"/>
        </w:rPr>
        <w:t xml:space="preserve">         </w:t>
      </w:r>
    </w:p>
    <w:p w:rsidR="0029081B" w:rsidRDefault="0029081B">
      <w:pPr>
        <w:pStyle w:val="NoSpacing1"/>
        <w:jc w:val="center"/>
        <w:rPr>
          <w:b/>
          <w:i/>
          <w:u w:val="single"/>
        </w:rPr>
      </w:pPr>
    </w:p>
    <w:p w:rsidR="0029081B" w:rsidRDefault="00657384">
      <w:pPr>
        <w:pStyle w:val="NoSpacing1"/>
        <w:pBdr>
          <w:top w:val="single" w:sz="4" w:space="1" w:color="auto"/>
          <w:left w:val="single" w:sz="4" w:space="4" w:color="auto"/>
          <w:bottom w:val="single" w:sz="4" w:space="1" w:color="auto"/>
          <w:right w:val="single" w:sz="4" w:space="4" w:color="auto"/>
        </w:pBdr>
        <w:jc w:val="center"/>
        <w:rPr>
          <w:b/>
          <w:lang w:eastAsia="es-ES"/>
        </w:rPr>
      </w:pPr>
      <w:r>
        <w:rPr>
          <w:b/>
          <w:lang w:eastAsia="es-ES"/>
        </w:rPr>
        <w:t>FRIDAY</w:t>
      </w:r>
    </w:p>
    <w:p w:rsidR="0029081B" w:rsidRDefault="00657384">
      <w:pPr>
        <w:pStyle w:val="NoSpacing1"/>
        <w:jc w:val="center"/>
        <w:rPr>
          <w:b/>
        </w:rPr>
      </w:pPr>
      <w:r>
        <w:rPr>
          <w:b/>
        </w:rPr>
        <w:t xml:space="preserve">Feast of St. Philip </w:t>
      </w:r>
      <w:proofErr w:type="spellStart"/>
      <w:r>
        <w:rPr>
          <w:b/>
        </w:rPr>
        <w:t>Neri</w:t>
      </w:r>
      <w:proofErr w:type="spellEnd"/>
    </w:p>
    <w:p w:rsidR="0029081B" w:rsidRDefault="00657384">
      <w:pPr>
        <w:pStyle w:val="NoSpacing1"/>
        <w:jc w:val="center"/>
        <w:rPr>
          <w:rFonts w:asciiTheme="minorHAnsi" w:hAnsiTheme="minorHAnsi"/>
          <w:b/>
          <w:i/>
        </w:rPr>
      </w:pPr>
      <w:r>
        <w:rPr>
          <w:rFonts w:asciiTheme="minorHAnsi" w:hAnsiTheme="minorHAnsi"/>
          <w:b/>
          <w:i/>
        </w:rPr>
        <w:t xml:space="preserve"> “DO NOT BE AFRAID BUT KEEP ON SPEAKING THE WORD OF GOD”</w:t>
      </w:r>
    </w:p>
    <w:p w:rsidR="0029081B" w:rsidRDefault="0029081B">
      <w:pPr>
        <w:pStyle w:val="NoSpacing1"/>
        <w:jc w:val="center"/>
        <w:rPr>
          <w:rFonts w:ascii="Arial" w:hAnsi="Arial" w:cs="Arial"/>
          <w:sz w:val="12"/>
        </w:rPr>
      </w:pPr>
    </w:p>
    <w:p w:rsidR="0029081B" w:rsidRDefault="00657384">
      <w:pPr>
        <w:pStyle w:val="NoSpacing1"/>
        <w:jc w:val="both"/>
        <w:rPr>
          <w:rStyle w:val="text"/>
          <w:rFonts w:asciiTheme="minorHAnsi" w:hAnsiTheme="minorHAnsi"/>
          <w:color w:val="000000"/>
        </w:rPr>
      </w:pPr>
      <w:r>
        <w:rPr>
          <w:rStyle w:val="passage-display-bcv"/>
          <w:rFonts w:asciiTheme="minorHAnsi" w:hAnsiTheme="minorHAnsi"/>
          <w:b/>
          <w:color w:val="000000"/>
        </w:rPr>
        <w:t>Acts 18:9-11</w:t>
      </w:r>
      <w:r>
        <w:rPr>
          <w:rStyle w:val="text"/>
          <w:rFonts w:asciiTheme="minorHAnsi" w:hAnsiTheme="minorHAnsi" w:cs="Arial"/>
          <w:b/>
          <w:bCs/>
          <w:color w:val="000000"/>
          <w:vertAlign w:val="superscript"/>
        </w:rPr>
        <w:t> </w:t>
      </w:r>
      <w:proofErr w:type="gramStart"/>
      <w:r>
        <w:rPr>
          <w:rStyle w:val="text"/>
          <w:rFonts w:asciiTheme="minorHAnsi" w:hAnsiTheme="minorHAnsi"/>
          <w:color w:val="000000"/>
        </w:rPr>
        <w:t>One</w:t>
      </w:r>
      <w:proofErr w:type="gramEnd"/>
      <w:r>
        <w:rPr>
          <w:rStyle w:val="text"/>
          <w:rFonts w:asciiTheme="minorHAnsi" w:hAnsiTheme="minorHAnsi"/>
          <w:color w:val="000000"/>
        </w:rPr>
        <w:t xml:space="preserve"> night Paul had a vision in which the Lord said to him, </w:t>
      </w:r>
      <w:r>
        <w:rPr>
          <w:rStyle w:val="text"/>
          <w:rFonts w:asciiTheme="minorHAnsi" w:hAnsiTheme="minorHAnsi"/>
          <w:b/>
          <w:color w:val="000000"/>
        </w:rPr>
        <w:t>“Do not be afraid, but keep on speaking and do not give up,</w:t>
      </w:r>
      <w:r>
        <w:rPr>
          <w:rStyle w:val="apple-converted-space"/>
          <w:rFonts w:asciiTheme="minorHAnsi" w:hAnsiTheme="minorHAnsi"/>
          <w:b/>
          <w:color w:val="000000"/>
        </w:rPr>
        <w:t> </w:t>
      </w:r>
      <w:r>
        <w:rPr>
          <w:rStyle w:val="text"/>
          <w:rFonts w:asciiTheme="minorHAnsi" w:hAnsiTheme="minorHAnsi" w:cs="Arial"/>
          <w:b/>
          <w:bCs/>
          <w:color w:val="000000"/>
          <w:vertAlign w:val="superscript"/>
        </w:rPr>
        <w:t>10 </w:t>
      </w:r>
      <w:r>
        <w:rPr>
          <w:rStyle w:val="text"/>
          <w:rFonts w:asciiTheme="minorHAnsi" w:hAnsiTheme="minorHAnsi"/>
          <w:b/>
          <w:color w:val="000000"/>
        </w:rPr>
        <w:t>for I am with you.</w:t>
      </w:r>
      <w:r>
        <w:rPr>
          <w:rStyle w:val="text"/>
          <w:rFonts w:asciiTheme="minorHAnsi" w:hAnsiTheme="minorHAnsi"/>
          <w:color w:val="000000"/>
        </w:rPr>
        <w:t xml:space="preserve"> No one will be able to harm you, for many in this city are my people.”</w:t>
      </w:r>
      <w:r>
        <w:rPr>
          <w:rStyle w:val="apple-converted-space"/>
          <w:rFonts w:asciiTheme="minorHAnsi" w:hAnsiTheme="minorHAnsi"/>
          <w:color w:val="000000"/>
        </w:rPr>
        <w:t> </w:t>
      </w:r>
      <w:r>
        <w:rPr>
          <w:rStyle w:val="text"/>
          <w:rFonts w:asciiTheme="minorHAnsi" w:hAnsiTheme="minorHAnsi" w:cs="Arial"/>
          <w:b/>
          <w:bCs/>
          <w:color w:val="000000"/>
          <w:vertAlign w:val="superscript"/>
        </w:rPr>
        <w:t>11 </w:t>
      </w:r>
      <w:r>
        <w:rPr>
          <w:rStyle w:val="text"/>
          <w:rFonts w:asciiTheme="minorHAnsi" w:hAnsiTheme="minorHAnsi"/>
          <w:color w:val="000000"/>
        </w:rPr>
        <w:t xml:space="preserve">So Paul stayed there for a year and a </w:t>
      </w:r>
      <w:r>
        <w:rPr>
          <w:rStyle w:val="text"/>
          <w:rFonts w:asciiTheme="minorHAnsi" w:hAnsiTheme="minorHAnsi"/>
          <w:color w:val="000000"/>
        </w:rPr>
        <w:t>half, teaching the people the word of God.</w:t>
      </w:r>
    </w:p>
    <w:p w:rsidR="0029081B" w:rsidRDefault="0029081B">
      <w:pPr>
        <w:pStyle w:val="NoSpacing1"/>
        <w:rPr>
          <w:rStyle w:val="text"/>
          <w:rFonts w:asciiTheme="minorHAnsi" w:hAnsiTheme="minorHAnsi"/>
          <w:color w:val="000000"/>
          <w:sz w:val="20"/>
        </w:rPr>
      </w:pPr>
    </w:p>
    <w:p w:rsidR="0029081B" w:rsidRDefault="00657384">
      <w:pPr>
        <w:pStyle w:val="NoSpacing1"/>
        <w:rPr>
          <w:rFonts w:asciiTheme="minorHAnsi" w:hAnsiTheme="minorHAnsi"/>
          <w:color w:val="000000"/>
          <w:szCs w:val="24"/>
        </w:rPr>
      </w:pPr>
      <w:r>
        <w:rPr>
          <w:rFonts w:asciiTheme="minorHAnsi" w:hAnsiTheme="minorHAnsi"/>
          <w:i/>
          <w:sz w:val="20"/>
        </w:rPr>
        <w:t xml:space="preserve">“Cast yourself into the arms of God and be very sure that if He wants anything of you, He will fit you for the work and give you strength.”     </w:t>
      </w:r>
      <w:hyperlink r:id="rId12" w:history="1">
        <w:r>
          <w:rPr>
            <w:rStyle w:val="Hyperlink"/>
            <w:rFonts w:asciiTheme="minorHAnsi" w:hAnsiTheme="minorHAnsi" w:cs="Arial"/>
            <w:b/>
            <w:bCs/>
            <w:color w:val="A94C1C"/>
            <w:sz w:val="20"/>
          </w:rPr>
          <w:t>Philip</w:t>
        </w:r>
        <w:r>
          <w:rPr>
            <w:rStyle w:val="Hyperlink"/>
            <w:rFonts w:asciiTheme="minorHAnsi" w:hAnsiTheme="minorHAnsi" w:cs="Arial"/>
            <w:b/>
            <w:bCs/>
            <w:color w:val="A94C1C"/>
            <w:sz w:val="20"/>
          </w:rPr>
          <w:t xml:space="preserve"> </w:t>
        </w:r>
        <w:proofErr w:type="spellStart"/>
        <w:r>
          <w:rPr>
            <w:rStyle w:val="Hyperlink"/>
            <w:rFonts w:asciiTheme="minorHAnsi" w:hAnsiTheme="minorHAnsi" w:cs="Arial"/>
            <w:b/>
            <w:bCs/>
            <w:color w:val="A94C1C"/>
            <w:sz w:val="20"/>
          </w:rPr>
          <w:t>Neri</w:t>
        </w:r>
        <w:proofErr w:type="spellEnd"/>
      </w:hyperlink>
    </w:p>
    <w:p w:rsidR="0029081B" w:rsidRDefault="0029081B">
      <w:pPr>
        <w:pStyle w:val="NoSpacing1"/>
        <w:rPr>
          <w:sz w:val="20"/>
          <w:szCs w:val="20"/>
        </w:rPr>
      </w:pPr>
    </w:p>
    <w:p w:rsidR="0029081B" w:rsidRDefault="00657384">
      <w:pPr>
        <w:pStyle w:val="NoSpacing1"/>
        <w:jc w:val="both"/>
        <w:rPr>
          <w:rFonts w:ascii="Arial Narrow" w:hAnsi="Arial Narrow"/>
          <w:i/>
          <w:sz w:val="20"/>
          <w:szCs w:val="20"/>
        </w:rPr>
      </w:pPr>
      <w:r>
        <w:rPr>
          <w:rFonts w:ascii="Arial Narrow" w:hAnsi="Arial Narrow"/>
          <w:i/>
          <w:sz w:val="20"/>
          <w:szCs w:val="20"/>
        </w:rPr>
        <w:t xml:space="preserve">       There are many people who want to hear God’s Word and His message. We are called to continue to speak and not to stop. Let us be the voice that speaks God’s Word where we are and as we are.</w:t>
      </w:r>
    </w:p>
    <w:p w:rsidR="0029081B" w:rsidRDefault="00657384">
      <w:pPr>
        <w:pStyle w:val="NoSpacing1"/>
        <w:jc w:val="both"/>
        <w:rPr>
          <w:rFonts w:ascii="Arial Narrow" w:hAnsi="Arial Narrow"/>
          <w:i/>
          <w:sz w:val="20"/>
          <w:szCs w:val="20"/>
        </w:rPr>
      </w:pPr>
      <w:r>
        <w:rPr>
          <w:rFonts w:ascii="Arial Narrow" w:hAnsi="Arial Narrow"/>
          <w:i/>
          <w:sz w:val="20"/>
          <w:szCs w:val="20"/>
        </w:rPr>
        <w:t xml:space="preserve">       “Here I am Lord. You have called me in the</w:t>
      </w:r>
      <w:r>
        <w:rPr>
          <w:rFonts w:ascii="Arial Narrow" w:hAnsi="Arial Narrow"/>
          <w:i/>
          <w:sz w:val="20"/>
          <w:szCs w:val="20"/>
        </w:rPr>
        <w:t xml:space="preserve"> night and I have heard you. Into your hands I put my life for everybody. I will be the voice that speaks your WORD. Do what you want to with my life, Lord.’</w:t>
      </w:r>
      <w:r>
        <w:rPr>
          <w:sz w:val="20"/>
          <w:szCs w:val="20"/>
        </w:rPr>
        <w:t xml:space="preserve">    </w:t>
      </w:r>
    </w:p>
    <w:p w:rsidR="0029081B" w:rsidRDefault="00657384">
      <w:pPr>
        <w:pStyle w:val="NoSpacing1"/>
        <w:pBdr>
          <w:top w:val="single" w:sz="4" w:space="1" w:color="auto"/>
          <w:left w:val="single" w:sz="4" w:space="4" w:color="auto"/>
          <w:bottom w:val="single" w:sz="4" w:space="1" w:color="auto"/>
          <w:right w:val="single" w:sz="4" w:space="4" w:color="auto"/>
        </w:pBdr>
        <w:jc w:val="center"/>
        <w:rPr>
          <w:b/>
          <w:lang w:eastAsia="es-ES"/>
        </w:rPr>
      </w:pPr>
      <w:r>
        <w:rPr>
          <w:b/>
          <w:lang w:eastAsia="es-ES"/>
        </w:rPr>
        <w:lastRenderedPageBreak/>
        <w:t>SATURDAY</w:t>
      </w:r>
    </w:p>
    <w:p w:rsidR="0029081B" w:rsidRDefault="00657384">
      <w:pPr>
        <w:pStyle w:val="NoSpacing1"/>
        <w:jc w:val="center"/>
        <w:rPr>
          <w:b/>
        </w:rPr>
      </w:pPr>
      <w:r>
        <w:rPr>
          <w:b/>
        </w:rPr>
        <w:t>Feast of St. Augustine of Canterbury</w:t>
      </w:r>
    </w:p>
    <w:p w:rsidR="0029081B" w:rsidRDefault="00657384">
      <w:pPr>
        <w:pStyle w:val="NoSpacing1"/>
        <w:jc w:val="center"/>
        <w:rPr>
          <w:rFonts w:asciiTheme="minorHAnsi" w:hAnsiTheme="minorHAnsi" w:cs="Calibri"/>
          <w:b/>
          <w:i/>
        </w:rPr>
      </w:pPr>
      <w:r>
        <w:rPr>
          <w:rFonts w:asciiTheme="minorHAnsi" w:hAnsiTheme="minorHAnsi" w:cs="Calibri"/>
          <w:b/>
          <w:i/>
        </w:rPr>
        <w:t xml:space="preserve"> “WE HAVE SAVED SOMEONE IN TEACHING HIM/HER HOW TO PRAY”</w:t>
      </w:r>
    </w:p>
    <w:p w:rsidR="0029081B" w:rsidRDefault="0029081B">
      <w:pPr>
        <w:pStyle w:val="NoSpacing1"/>
        <w:jc w:val="center"/>
        <w:rPr>
          <w:rFonts w:asciiTheme="minorHAnsi" w:hAnsiTheme="minorHAnsi"/>
          <w:b/>
          <w:i/>
          <w:sz w:val="16"/>
        </w:rPr>
      </w:pPr>
    </w:p>
    <w:p w:rsidR="0029081B" w:rsidRDefault="00657384">
      <w:pPr>
        <w:pStyle w:val="NoSpacing1"/>
        <w:jc w:val="both"/>
        <w:rPr>
          <w:b/>
          <w:i/>
        </w:rPr>
      </w:pPr>
      <w:r>
        <w:t>The exercise of the ministry of the Word in its diverse forms aspires to a process of drawing people to Christ, in the measure of the capacities and possibilities of each listener. It is a patient l</w:t>
      </w:r>
      <w:r>
        <w:t xml:space="preserve">abor of teaching and learning to pray, through which the apostle takes the disciples by the hand towards the person of Christ rather than providing theoretical </w:t>
      </w:r>
      <w:proofErr w:type="spellStart"/>
      <w:r>
        <w:t>expla</w:t>
      </w:r>
      <w:proofErr w:type="spellEnd"/>
      <w:r>
        <w:t xml:space="preserve">-nations. We have saved someone when we have taught him/her to pray.  </w:t>
      </w:r>
      <w:r>
        <w:rPr>
          <w:u w:val="single"/>
        </w:rPr>
        <w:t>Christ will have a ne</w:t>
      </w:r>
      <w:r>
        <w:rPr>
          <w:u w:val="single"/>
        </w:rPr>
        <w:t>w disciple when he/she, through prayer, “comes to know Him” personally, not by hearsay but by personal experience.</w:t>
      </w:r>
      <w:r>
        <w:t xml:space="preserve">  The fullness of our missionary joy will consist in tis. </w:t>
      </w:r>
      <w:r>
        <w:rPr>
          <w:b/>
          <w:i/>
        </w:rPr>
        <w:t xml:space="preserve">(Constitutions of the Verbum Dei </w:t>
      </w:r>
      <w:proofErr w:type="gramStart"/>
      <w:r>
        <w:rPr>
          <w:b/>
          <w:i/>
        </w:rPr>
        <w:t>Missionary  Fraternity</w:t>
      </w:r>
      <w:proofErr w:type="gramEnd"/>
      <w:r>
        <w:rPr>
          <w:b/>
          <w:i/>
        </w:rPr>
        <w:t xml:space="preserve"> 48)</w:t>
      </w:r>
    </w:p>
    <w:p w:rsidR="0029081B" w:rsidRDefault="0029081B">
      <w:pPr>
        <w:pStyle w:val="NoSpacing1"/>
        <w:jc w:val="both"/>
        <w:rPr>
          <w:sz w:val="20"/>
        </w:rPr>
      </w:pPr>
    </w:p>
    <w:p w:rsidR="0029081B" w:rsidRDefault="00657384">
      <w:pPr>
        <w:pStyle w:val="NoSpacing1"/>
        <w:rPr>
          <w:color w:val="000000"/>
          <w:sz w:val="12"/>
        </w:rPr>
      </w:pPr>
      <w:r>
        <w:rPr>
          <w:i/>
          <w:sz w:val="20"/>
        </w:rPr>
        <w:t>“</w:t>
      </w:r>
      <w:hyperlink r:id="rId13" w:history="1">
        <w:r>
          <w:rPr>
            <w:rStyle w:val="Hyperlink"/>
            <w:rFonts w:asciiTheme="minorHAnsi" w:hAnsiTheme="minorHAnsi" w:cs="Arial"/>
            <w:i/>
            <w:color w:val="333333"/>
            <w:sz w:val="20"/>
          </w:rPr>
          <w:t>A Christian is: a mind through which Christ thinks, a heart through which Christ loves, a voice through which Christ speaks, and a hand through which Christ helps.</w:t>
        </w:r>
      </w:hyperlink>
      <w:r>
        <w:rPr>
          <w:i/>
          <w:sz w:val="20"/>
        </w:rPr>
        <w:t>”</w:t>
      </w:r>
      <w:r>
        <w:rPr>
          <w:sz w:val="20"/>
        </w:rPr>
        <w:t xml:space="preserve"> </w:t>
      </w:r>
      <w:hyperlink r:id="rId14" w:history="1">
        <w:r>
          <w:rPr>
            <w:rStyle w:val="Hyperlink"/>
            <w:rFonts w:asciiTheme="minorHAnsi" w:hAnsiTheme="minorHAnsi" w:cs="Arial"/>
            <w:b/>
            <w:bCs/>
            <w:color w:val="A94C1C"/>
            <w:sz w:val="20"/>
          </w:rPr>
          <w:t>Saint Augustine</w:t>
        </w:r>
      </w:hyperlink>
    </w:p>
    <w:p w:rsidR="0029081B" w:rsidRDefault="0029081B">
      <w:pPr>
        <w:pStyle w:val="NoSpacing1"/>
        <w:rPr>
          <w:color w:val="000000"/>
          <w:sz w:val="12"/>
        </w:rPr>
      </w:pPr>
    </w:p>
    <w:p w:rsidR="0029081B" w:rsidRDefault="00657384">
      <w:pPr>
        <w:pStyle w:val="NoSpacing1"/>
        <w:pBdr>
          <w:top w:val="single" w:sz="4" w:space="1" w:color="auto"/>
          <w:left w:val="single" w:sz="4" w:space="4" w:color="auto"/>
          <w:bottom w:val="single" w:sz="4" w:space="1" w:color="auto"/>
          <w:right w:val="single" w:sz="4" w:space="4" w:color="auto"/>
        </w:pBdr>
        <w:jc w:val="center"/>
        <w:rPr>
          <w:b/>
        </w:rPr>
      </w:pPr>
      <w:r>
        <w:rPr>
          <w:b/>
        </w:rPr>
        <w:t>SUNDAY</w:t>
      </w:r>
    </w:p>
    <w:p w:rsidR="0029081B" w:rsidRDefault="00657384">
      <w:pPr>
        <w:pStyle w:val="NoSpacing1"/>
        <w:jc w:val="center"/>
        <w:rPr>
          <w:rFonts w:asciiTheme="minorHAnsi" w:hAnsiTheme="minorHAnsi"/>
          <w:b/>
          <w:szCs w:val="24"/>
          <w:u w:val="single"/>
        </w:rPr>
      </w:pPr>
      <w:r>
        <w:rPr>
          <w:rFonts w:asciiTheme="minorHAnsi" w:hAnsiTheme="minorHAnsi"/>
          <w:b/>
          <w:szCs w:val="24"/>
          <w:u w:val="single"/>
        </w:rPr>
        <w:t>7</w:t>
      </w:r>
      <w:r>
        <w:rPr>
          <w:rFonts w:asciiTheme="minorHAnsi" w:hAnsiTheme="minorHAnsi"/>
          <w:b/>
          <w:szCs w:val="24"/>
          <w:u w:val="single"/>
          <w:vertAlign w:val="superscript"/>
        </w:rPr>
        <w:t>th</w:t>
      </w:r>
      <w:r>
        <w:rPr>
          <w:rFonts w:asciiTheme="minorHAnsi" w:hAnsiTheme="minorHAnsi"/>
          <w:b/>
          <w:szCs w:val="24"/>
          <w:u w:val="single"/>
        </w:rPr>
        <w:t xml:space="preserve"> Sunday of Easter</w:t>
      </w:r>
    </w:p>
    <w:p w:rsidR="0029081B" w:rsidRDefault="00657384">
      <w:pPr>
        <w:pStyle w:val="NoSpacing1"/>
        <w:jc w:val="center"/>
        <w:rPr>
          <w:rFonts w:asciiTheme="minorHAnsi" w:hAnsiTheme="minorHAnsi"/>
          <w:b/>
          <w:szCs w:val="24"/>
        </w:rPr>
      </w:pPr>
      <w:r>
        <w:rPr>
          <w:rFonts w:asciiTheme="minorHAnsi" w:hAnsiTheme="minorHAnsi"/>
          <w:b/>
          <w:szCs w:val="24"/>
        </w:rPr>
        <w:t>The Solemnity of the Ascension of the Lord</w:t>
      </w:r>
    </w:p>
    <w:p w:rsidR="0029081B" w:rsidRDefault="00657384">
      <w:pPr>
        <w:pStyle w:val="NoSpacing1"/>
        <w:rPr>
          <w:rFonts w:asciiTheme="minorHAnsi" w:hAnsiTheme="minorHAnsi"/>
          <w:szCs w:val="24"/>
        </w:rPr>
      </w:pPr>
      <w:r>
        <w:rPr>
          <w:rFonts w:asciiTheme="minorHAnsi" w:hAnsiTheme="minorHAnsi"/>
          <w:szCs w:val="24"/>
        </w:rPr>
        <w:t xml:space="preserve">      </w:t>
      </w:r>
      <w:r>
        <w:rPr>
          <w:rFonts w:asciiTheme="minorHAnsi" w:hAnsiTheme="minorHAnsi"/>
          <w:b/>
          <w:szCs w:val="24"/>
        </w:rPr>
        <w:t>1</w:t>
      </w:r>
      <w:r>
        <w:rPr>
          <w:rFonts w:asciiTheme="minorHAnsi" w:hAnsiTheme="minorHAnsi"/>
          <w:b/>
          <w:szCs w:val="24"/>
          <w:vertAlign w:val="superscript"/>
        </w:rPr>
        <w:t>st</w:t>
      </w:r>
      <w:r>
        <w:rPr>
          <w:rFonts w:asciiTheme="minorHAnsi" w:hAnsiTheme="minorHAnsi"/>
          <w:b/>
          <w:szCs w:val="24"/>
        </w:rPr>
        <w:t xml:space="preserve"> Reading</w:t>
      </w:r>
      <w:r>
        <w:rPr>
          <w:rFonts w:asciiTheme="minorHAnsi" w:hAnsiTheme="minorHAnsi"/>
          <w:szCs w:val="24"/>
        </w:rPr>
        <w:t xml:space="preserve"> – Acts 1:1-11</w:t>
      </w:r>
    </w:p>
    <w:p w:rsidR="0029081B" w:rsidRDefault="00657384">
      <w:pPr>
        <w:pStyle w:val="NoSpacing1"/>
        <w:rPr>
          <w:rFonts w:asciiTheme="minorHAnsi" w:hAnsiTheme="minorHAnsi"/>
          <w:szCs w:val="24"/>
        </w:rPr>
      </w:pPr>
      <w:r>
        <w:rPr>
          <w:rFonts w:asciiTheme="minorHAnsi" w:hAnsiTheme="minorHAnsi"/>
          <w:szCs w:val="24"/>
        </w:rPr>
        <w:t xml:space="preserve">      </w:t>
      </w:r>
      <w:r>
        <w:rPr>
          <w:rFonts w:asciiTheme="minorHAnsi" w:hAnsiTheme="minorHAnsi"/>
          <w:b/>
          <w:szCs w:val="24"/>
        </w:rPr>
        <w:t>Responsorial Psalm</w:t>
      </w:r>
      <w:r>
        <w:rPr>
          <w:rFonts w:asciiTheme="minorHAnsi" w:hAnsiTheme="minorHAnsi"/>
          <w:szCs w:val="24"/>
        </w:rPr>
        <w:t xml:space="preserve"> – Psalm 47</w:t>
      </w:r>
    </w:p>
    <w:p w:rsidR="0029081B" w:rsidRDefault="00657384">
      <w:pPr>
        <w:pStyle w:val="NoSpacing1"/>
        <w:rPr>
          <w:rFonts w:asciiTheme="minorHAnsi" w:hAnsiTheme="minorHAnsi"/>
          <w:szCs w:val="24"/>
          <w:lang w:val="en-PH"/>
        </w:rPr>
      </w:pPr>
      <w:r>
        <w:rPr>
          <w:rFonts w:asciiTheme="minorHAnsi" w:hAnsiTheme="minorHAnsi"/>
          <w:szCs w:val="24"/>
        </w:rPr>
        <w:t xml:space="preserve">      </w:t>
      </w:r>
      <w:proofErr w:type="gramStart"/>
      <w:r>
        <w:rPr>
          <w:rFonts w:asciiTheme="minorHAnsi" w:hAnsiTheme="minorHAnsi"/>
          <w:b/>
          <w:szCs w:val="24"/>
        </w:rPr>
        <w:t>2</w:t>
      </w:r>
      <w:r>
        <w:rPr>
          <w:rFonts w:asciiTheme="minorHAnsi" w:hAnsiTheme="minorHAnsi"/>
          <w:b/>
          <w:szCs w:val="24"/>
          <w:vertAlign w:val="superscript"/>
        </w:rPr>
        <w:t>nd</w:t>
      </w:r>
      <w:r>
        <w:rPr>
          <w:rFonts w:asciiTheme="minorHAnsi" w:hAnsiTheme="minorHAnsi"/>
          <w:b/>
          <w:szCs w:val="24"/>
        </w:rPr>
        <w:t xml:space="preserve">  Reading</w:t>
      </w:r>
      <w:proofErr w:type="gramEnd"/>
      <w:r>
        <w:rPr>
          <w:rFonts w:asciiTheme="minorHAnsi" w:hAnsiTheme="minorHAnsi"/>
          <w:szCs w:val="24"/>
        </w:rPr>
        <w:t xml:space="preserve"> – Ephesians 1:17-23       </w:t>
      </w:r>
      <w:r>
        <w:rPr>
          <w:rFonts w:asciiTheme="minorHAnsi" w:hAnsiTheme="minorHAnsi"/>
          <w:szCs w:val="24"/>
          <w:lang w:val="en-PH"/>
        </w:rPr>
        <w:t xml:space="preserve">                             </w:t>
      </w:r>
    </w:p>
    <w:p w:rsidR="0029081B" w:rsidRDefault="00657384">
      <w:pPr>
        <w:pStyle w:val="NoSpacing1"/>
        <w:rPr>
          <w:rFonts w:asciiTheme="minorHAnsi" w:hAnsiTheme="minorHAnsi"/>
          <w:szCs w:val="24"/>
        </w:rPr>
      </w:pPr>
      <w:r>
        <w:rPr>
          <w:rFonts w:asciiTheme="minorHAnsi" w:hAnsiTheme="minorHAnsi"/>
          <w:szCs w:val="24"/>
          <w:lang w:val="en-PH"/>
        </w:rPr>
        <w:t xml:space="preserve">      </w:t>
      </w:r>
      <w:r>
        <w:rPr>
          <w:rFonts w:asciiTheme="minorHAnsi" w:hAnsiTheme="minorHAnsi"/>
          <w:b/>
          <w:szCs w:val="24"/>
        </w:rPr>
        <w:t>Gospel</w:t>
      </w:r>
      <w:r>
        <w:rPr>
          <w:rFonts w:asciiTheme="minorHAnsi" w:hAnsiTheme="minorHAnsi"/>
          <w:szCs w:val="24"/>
        </w:rPr>
        <w:t xml:space="preserve"> – Matthew 28:16-20</w:t>
      </w:r>
    </w:p>
    <w:p w:rsidR="0029081B" w:rsidRDefault="0029081B">
      <w:pPr>
        <w:pStyle w:val="NoSpacing1"/>
        <w:rPr>
          <w:rFonts w:asciiTheme="minorHAnsi" w:hAnsiTheme="minorHAnsi"/>
          <w:szCs w:val="24"/>
        </w:rPr>
      </w:pPr>
    </w:p>
    <w:p w:rsidR="0029081B" w:rsidRDefault="0029081B">
      <w:pPr>
        <w:pStyle w:val="NoSpacing1"/>
        <w:rPr>
          <w:rFonts w:asciiTheme="minorHAnsi" w:hAnsiTheme="minorHAnsi"/>
          <w:szCs w:val="24"/>
        </w:rPr>
      </w:pPr>
    </w:p>
    <w:p w:rsidR="0029081B" w:rsidRDefault="0029081B">
      <w:pPr>
        <w:pStyle w:val="NoSpacing1"/>
        <w:jc w:val="center"/>
        <w:rPr>
          <w:rFonts w:eastAsia="CordiaNew-Italic" w:cs="CordiaNew-Italic"/>
          <w:b/>
          <w:sz w:val="16"/>
          <w:szCs w:val="28"/>
        </w:rPr>
      </w:pPr>
    </w:p>
    <w:p w:rsidR="0029081B" w:rsidRDefault="00657384">
      <w:pPr>
        <w:pStyle w:val="NoSpacing1"/>
        <w:jc w:val="center"/>
        <w:rPr>
          <w:rFonts w:eastAsia="CordiaNew-Italic" w:cs="CordiaNew-Italic"/>
          <w:b/>
          <w:sz w:val="16"/>
          <w:szCs w:val="28"/>
        </w:rPr>
      </w:pPr>
      <w:r>
        <w:rPr>
          <w:noProof/>
          <w:lang w:val="en-PH" w:eastAsia="en-PH"/>
        </w:rPr>
        <w:drawing>
          <wp:anchor distT="0" distB="0" distL="114300" distR="114300" simplePos="0" relativeHeight="251678720" behindDoc="1" locked="0" layoutInCell="1" allowOverlap="1">
            <wp:simplePos x="0" y="0"/>
            <wp:positionH relativeFrom="column">
              <wp:posOffset>35560</wp:posOffset>
            </wp:positionH>
            <wp:positionV relativeFrom="paragraph">
              <wp:posOffset>-370205</wp:posOffset>
            </wp:positionV>
            <wp:extent cx="2001520" cy="701675"/>
            <wp:effectExtent l="0" t="0" r="0" b="3175"/>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6" descr="Description: Title copy"/>
                    <pic:cNvPicPr>
                      <a:picLocks noChangeAspect="1" noChangeArrowheads="1"/>
                    </pic:cNvPicPr>
                  </pic:nvPicPr>
                  <pic:blipFill>
                    <a:blip r:embed="rId15" cstate="print"/>
                    <a:srcRect l="23871" t="39482" r="20964" b="41170"/>
                    <a:stretch>
                      <a:fillRect/>
                    </a:stretch>
                  </pic:blipFill>
                  <pic:spPr>
                    <a:xfrm>
                      <a:off x="0" y="0"/>
                      <a:ext cx="2001520" cy="701675"/>
                    </a:xfrm>
                    <a:prstGeom prst="rect">
                      <a:avLst/>
                    </a:prstGeom>
                    <a:noFill/>
                  </pic:spPr>
                </pic:pic>
              </a:graphicData>
            </a:graphic>
          </wp:anchor>
        </w:drawing>
      </w:r>
    </w:p>
    <w:p w:rsidR="0029081B" w:rsidRDefault="0029081B">
      <w:pPr>
        <w:pStyle w:val="NoSpacing1"/>
        <w:jc w:val="center"/>
        <w:rPr>
          <w:rFonts w:eastAsia="CordiaNew-Italic" w:cs="CordiaNew-Italic"/>
          <w:b/>
          <w:sz w:val="16"/>
          <w:szCs w:val="28"/>
        </w:rPr>
      </w:pPr>
    </w:p>
    <w:p w:rsidR="0029081B" w:rsidRDefault="0029081B">
      <w:pPr>
        <w:pStyle w:val="NoSpacing1"/>
        <w:jc w:val="center"/>
        <w:rPr>
          <w:rFonts w:eastAsia="CordiaNew-Italic" w:cs="CordiaNew-Italic"/>
          <w:b/>
          <w:sz w:val="16"/>
          <w:szCs w:val="28"/>
        </w:rPr>
      </w:pPr>
    </w:p>
    <w:p w:rsidR="0029081B" w:rsidRDefault="0029081B">
      <w:pPr>
        <w:pStyle w:val="NoSpacing1"/>
        <w:jc w:val="center"/>
        <w:rPr>
          <w:rFonts w:eastAsia="CordiaNew-Italic" w:cs="CordiaNew-Italic"/>
          <w:b/>
          <w:sz w:val="16"/>
          <w:szCs w:val="28"/>
        </w:rPr>
      </w:pPr>
    </w:p>
    <w:p w:rsidR="0029081B" w:rsidRDefault="00657384">
      <w:pPr>
        <w:pStyle w:val="NoSpacing1"/>
        <w:jc w:val="center"/>
        <w:rPr>
          <w:rFonts w:eastAsia="CordiaNew-Italic" w:cs="CordiaNew-Italic"/>
          <w:b/>
          <w:sz w:val="28"/>
          <w:szCs w:val="28"/>
        </w:rPr>
      </w:pPr>
      <w:r>
        <w:rPr>
          <w:rFonts w:eastAsia="CordiaNew-Italic" w:cs="CordiaNew-Italic"/>
          <w:b/>
          <w:sz w:val="28"/>
          <w:szCs w:val="28"/>
        </w:rPr>
        <w:t>GUIDELINES FOR PRAYER</w:t>
      </w:r>
    </w:p>
    <w:p w:rsidR="0029081B" w:rsidRDefault="0029081B">
      <w:pPr>
        <w:pStyle w:val="NoSpacing1"/>
        <w:rPr>
          <w:rFonts w:ascii="Arial" w:hAnsi="Arial" w:cs="Arial"/>
          <w:b/>
          <w:i/>
          <w:sz w:val="8"/>
        </w:rPr>
      </w:pPr>
    </w:p>
    <w:p w:rsidR="0029081B" w:rsidRDefault="00657384">
      <w:pPr>
        <w:pStyle w:val="NoSpacing1"/>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6" o:title="BD10307_"/>
          </v:shape>
        </w:pict>
      </w:r>
    </w:p>
    <w:p w:rsidR="0029081B" w:rsidRDefault="00657384">
      <w:pPr>
        <w:pStyle w:val="NoSpacing1"/>
        <w:jc w:val="center"/>
        <w:rPr>
          <w:b/>
          <w:i/>
          <w:sz w:val="12"/>
          <w:lang w:val="en-PH"/>
        </w:rPr>
      </w:pPr>
      <w:r>
        <w:rPr>
          <w:rFonts w:ascii="Lucida Handwriting" w:hAnsi="Lucida Handwriting" w:cs="Arial"/>
          <w:b/>
          <w:i/>
          <w:sz w:val="32"/>
          <w:szCs w:val="32"/>
          <w:lang w:val="en-PH"/>
        </w:rPr>
        <w:t>“</w:t>
      </w:r>
      <w:r>
        <w:rPr>
          <w:rFonts w:ascii="Arial" w:hAnsi="Arial" w:cs="Arial"/>
          <w:b/>
          <w:i/>
          <w:sz w:val="28"/>
          <w:szCs w:val="24"/>
          <w:lang w:bidi="he-IL"/>
        </w:rPr>
        <w:t>The Word of God and the breaking of the bread open our eyes to Him!</w:t>
      </w:r>
      <w:r>
        <w:rPr>
          <w:rFonts w:ascii="Arial" w:hAnsi="Arial" w:cs="Arial"/>
          <w:b/>
          <w:sz w:val="32"/>
          <w:szCs w:val="24"/>
          <w:lang w:bidi="he-IL"/>
        </w:rPr>
        <w:t>”</w:t>
      </w:r>
      <w:r>
        <w:rPr>
          <w:rFonts w:ascii="Lucida Handwriting" w:hAnsi="Lucida Handwriting" w:cs="Arial"/>
          <w:b/>
          <w:i/>
          <w:sz w:val="20"/>
        </w:rPr>
        <w:pict>
          <v:shape id="_x0000_i1026" type="#_x0000_t75" style="width:4in;height:2.85pt" o:hrpct="0" o:hralign="center" o:hr="t">
            <v:imagedata r:id="rId16" o:title="BD10307_"/>
          </v:shape>
        </w:pict>
      </w:r>
    </w:p>
    <w:p w:rsidR="0029081B" w:rsidRDefault="0029081B">
      <w:pPr>
        <w:pStyle w:val="NoSpacing1"/>
        <w:jc w:val="center"/>
        <w:rPr>
          <w:sz w:val="24"/>
          <w:szCs w:val="24"/>
        </w:rPr>
      </w:pPr>
    </w:p>
    <w:p w:rsidR="0029081B" w:rsidRDefault="00657384">
      <w:pPr>
        <w:pStyle w:val="NoSpacing1"/>
        <w:jc w:val="center"/>
        <w:rPr>
          <w:sz w:val="24"/>
          <w:szCs w:val="24"/>
        </w:rPr>
      </w:pPr>
      <w:r>
        <w:rPr>
          <w:sz w:val="24"/>
          <w:szCs w:val="24"/>
        </w:rPr>
        <w:t>May 22- 28, 2017</w:t>
      </w:r>
    </w:p>
    <w:p w:rsidR="0029081B" w:rsidRDefault="00657384">
      <w:pPr>
        <w:pStyle w:val="NoSpacing1"/>
        <w:jc w:val="center"/>
        <w:rPr>
          <w:sz w:val="14"/>
          <w:szCs w:val="24"/>
        </w:rPr>
      </w:pPr>
      <w:r>
        <w:rPr>
          <w:noProof/>
          <w:sz w:val="28"/>
          <w:szCs w:val="28"/>
          <w:lang w:val="en-PH" w:eastAsia="en-PH"/>
        </w:rPr>
        <mc:AlternateContent>
          <mc:Choice Requires="wps">
            <w:drawing>
              <wp:anchor distT="0" distB="0" distL="114300" distR="114300" simplePos="0" relativeHeight="251657216" behindDoc="0" locked="0" layoutInCell="1" allowOverlap="1">
                <wp:simplePos x="0" y="0"/>
                <wp:positionH relativeFrom="column">
                  <wp:posOffset>53975</wp:posOffset>
                </wp:positionH>
                <wp:positionV relativeFrom="paragraph">
                  <wp:posOffset>104775</wp:posOffset>
                </wp:positionV>
                <wp:extent cx="2497455" cy="1514475"/>
                <wp:effectExtent l="0" t="0" r="17780" b="35560"/>
                <wp:wrapNone/>
                <wp:docPr id="2"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393" cy="1514247"/>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ln w="28575">
                          <a:solidFill>
                            <a:srgbClr val="000000"/>
                          </a:solidFill>
                          <a:miter lim="800000"/>
                        </a:ln>
                      </wps:spPr>
                      <wps:txbx>
                        <w:txbxContent>
                          <w:p w:rsidR="0029081B" w:rsidRDefault="00657384">
                            <w:pPr>
                              <w:pStyle w:val="Body"/>
                              <w:rPr>
                                <w:rFonts w:cs="Segoe UI"/>
                                <w:b/>
                              </w:rPr>
                            </w:pPr>
                            <w:r>
                              <w:rPr>
                                <w:rFonts w:cs="Segoe UI"/>
                                <w:b/>
                              </w:rPr>
                              <w:t>General Theme:</w:t>
                            </w:r>
                          </w:p>
                          <w:p w:rsidR="0029081B" w:rsidRDefault="00657384">
                            <w:pPr>
                              <w:pStyle w:val="Body"/>
                              <w:rPr>
                                <w:rFonts w:ascii="Arial Narrow" w:hAnsi="Arial Narrow"/>
                                <w:sz w:val="20"/>
                                <w:szCs w:val="20"/>
                              </w:rPr>
                            </w:pPr>
                            <w:r>
                              <w:rPr>
                                <w:rStyle w:val="apple-converted-space"/>
                                <w:rFonts w:cs="Segoe UI"/>
                              </w:rPr>
                              <w:t> </w:t>
                            </w:r>
                            <w:r>
                              <w:rPr>
                                <w:rFonts w:ascii="Arial Narrow" w:hAnsi="Arial Narrow"/>
                                <w:sz w:val="20"/>
                                <w:szCs w:val="20"/>
                              </w:rPr>
                              <w:t>Jesus himself drew near and walked along with them.” (Lk.24:15)</w:t>
                            </w:r>
                          </w:p>
                          <w:p w:rsidR="0029081B" w:rsidRDefault="0029081B">
                            <w:pPr>
                              <w:pStyle w:val="Body"/>
                              <w:rPr>
                                <w:rFonts w:ascii="Arial Narrow" w:hAnsi="Arial Narrow"/>
                                <w:sz w:val="20"/>
                                <w:szCs w:val="20"/>
                              </w:rPr>
                            </w:pPr>
                          </w:p>
                          <w:p w:rsidR="0029081B" w:rsidRDefault="00657384">
                            <w:pPr>
                              <w:pStyle w:val="NoSpacing1"/>
                            </w:pPr>
                            <w:r>
                              <w:rPr>
                                <w:rFonts w:cs="Segoe UI"/>
                                <w:b/>
                                <w:color w:val="000000"/>
                              </w:rPr>
                              <w:t>General Objective:</w:t>
                            </w:r>
                          </w:p>
                          <w:p w:rsidR="0029081B" w:rsidRDefault="00657384">
                            <w:pPr>
                              <w:pStyle w:val="Body"/>
                              <w:rPr>
                                <w:rFonts w:ascii="Cambria" w:hAnsi="Cambria"/>
                                <w:sz w:val="24"/>
                                <w:szCs w:val="24"/>
                              </w:rPr>
                            </w:pPr>
                            <w:r>
                              <w:rPr>
                                <w:rFonts w:ascii="Arial Narrow" w:hAnsi="Arial Narrow"/>
                                <w:sz w:val="20"/>
                                <w:szCs w:val="20"/>
                              </w:rPr>
                              <w:t xml:space="preserve">To teach </w:t>
                            </w:r>
                            <w:r>
                              <w:rPr>
                                <w:rFonts w:ascii="Arial Narrow" w:hAnsi="Arial Narrow"/>
                                <w:sz w:val="20"/>
                                <w:szCs w:val="20"/>
                              </w:rPr>
                              <w:t>the apostles to accompany the new people with their life and their words based on how Jesus accompanied His apostles after the resurrection.</w:t>
                            </w:r>
                          </w:p>
                          <w:p w:rsidR="0029081B" w:rsidRDefault="0029081B">
                            <w:pPr>
                              <w:pStyle w:val="NoSpacing1"/>
                              <w:jc w:val="center"/>
                              <w:rPr>
                                <w:rFonts w:ascii="Times New Roman" w:hAnsi="Times New Roman"/>
                                <w:szCs w:val="24"/>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62" o:spid="_x0000_s1026" o:spt="202" alt="Recycled paper" type="#_x0000_t202" style="position:absolute;left:0pt;margin-left:4.25pt;margin-top:8.25pt;height:119.25pt;width:196.65pt;z-index:251657216;mso-width-relative:page;mso-height-relative:page;" fillcolor="#9AC3F6 [3204]" filled="t" stroked="t" coordsize="21600,21600" o:gfxdata="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KCwNLnZ&#10;AAAACAEAAA8AAAAAAAAAAQAgAAAAIgAAAGRycy9kb3ducmV2LnhtbFBLAQIUABQAAAAIAIdO4kA7&#10;13KdygIAAAsGAAAOAAAAAAAAAAEAIAAAACgBAABkcnMvZTJvRG9jLnhtbFBLBQYAAAAABgAGAFkB&#10;AABkBgAAAAA=&#10;">
                <v:fill type="gradientRadial" on="t" color2="#E1ECFB [3204]" colors="0f #9AC3F6;32768f #C1D8F8;65536f #E1ECFB" focus="100%" focussize="0f,0f" focusposition="0f,65536f" rotate="t">
                  <o:fill type="gradientRadial" v:ext="backwardCompatible"/>
                </v:fill>
                <v:stroke weight="2.25pt" color="#000000" miterlimit="8" joinstyle="miter"/>
                <v:imagedata o:title=""/>
                <o:lock v:ext="edit" aspectratio="f"/>
                <v:textbox>
                  <w:txbxContent>
                    <w:p>
                      <w:pPr>
                        <w:pStyle w:val="37"/>
                        <w:rPr>
                          <w:rFonts w:cs="Segoe UI"/>
                          <w:b/>
                        </w:rPr>
                      </w:pPr>
                      <w:r>
                        <w:rPr>
                          <w:rFonts w:cs="Segoe UI"/>
                          <w:b/>
                        </w:rPr>
                        <w:t>General Theme:</w:t>
                      </w:r>
                    </w:p>
                    <w:p>
                      <w:pPr>
                        <w:pStyle w:val="37"/>
                        <w:rPr>
                          <w:rFonts w:ascii="Arial Narrow" w:hAnsi="Arial Narrow"/>
                          <w:sz w:val="20"/>
                          <w:szCs w:val="20"/>
                        </w:rPr>
                      </w:pPr>
                      <w:r>
                        <w:rPr>
                          <w:rStyle w:val="14"/>
                          <w:rFonts w:cs="Segoe UI"/>
                        </w:rPr>
                        <w:t> </w:t>
                      </w:r>
                      <w:r>
                        <w:rPr>
                          <w:rFonts w:ascii="Arial Narrow" w:hAnsi="Arial Narrow"/>
                          <w:sz w:val="20"/>
                          <w:szCs w:val="20"/>
                        </w:rPr>
                        <w:t>Jesus himself drew near and walked along with them.” (Lk.24:15)</w:t>
                      </w:r>
                    </w:p>
                    <w:p>
                      <w:pPr>
                        <w:pStyle w:val="37"/>
                        <w:rPr>
                          <w:rFonts w:ascii="Arial Narrow" w:hAnsi="Arial Narrow"/>
                          <w:sz w:val="20"/>
                          <w:szCs w:val="20"/>
                        </w:rPr>
                      </w:pPr>
                    </w:p>
                    <w:p>
                      <w:pPr>
                        <w:pStyle w:val="15"/>
                      </w:pPr>
                      <w:r>
                        <w:rPr>
                          <w:rFonts w:cs="Segoe UI"/>
                          <w:b/>
                          <w:color w:val="000000"/>
                        </w:rPr>
                        <w:t>General Objective:</w:t>
                      </w:r>
                    </w:p>
                    <w:p>
                      <w:pPr>
                        <w:pStyle w:val="37"/>
                        <w:rPr>
                          <w:rFonts w:ascii="Cambria" w:hAnsi="Cambria"/>
                          <w:sz w:val="24"/>
                          <w:szCs w:val="24"/>
                        </w:rPr>
                      </w:pPr>
                      <w:r>
                        <w:rPr>
                          <w:rFonts w:ascii="Arial Narrow" w:hAnsi="Arial Narrow"/>
                          <w:sz w:val="20"/>
                          <w:szCs w:val="20"/>
                        </w:rPr>
                        <w:t>To teach the apostles to accompany the new people with their life and their words based on how Jesus accompanied His apostles after the resurrection.</w:t>
                      </w:r>
                    </w:p>
                    <w:p>
                      <w:pPr>
                        <w:pStyle w:val="15"/>
                        <w:jc w:val="center"/>
                        <w:rPr>
                          <w:rFonts w:ascii="Times New Roman" w:hAnsi="Times New Roman"/>
                          <w:szCs w:val="24"/>
                        </w:rPr>
                      </w:pPr>
                    </w:p>
                  </w:txbxContent>
                </v:textbox>
              </v:shape>
            </w:pict>
          </mc:Fallback>
        </mc:AlternateContent>
      </w:r>
    </w:p>
    <w:p w:rsidR="0029081B" w:rsidRDefault="0029081B">
      <w:pPr>
        <w:pStyle w:val="NoSpacing1"/>
        <w:rPr>
          <w:sz w:val="24"/>
        </w:rPr>
      </w:pPr>
    </w:p>
    <w:p w:rsidR="0029081B" w:rsidRDefault="0029081B">
      <w:pPr>
        <w:pStyle w:val="NoSpacing1"/>
        <w:jc w:val="center"/>
        <w:rPr>
          <w:sz w:val="24"/>
        </w:rPr>
      </w:pPr>
    </w:p>
    <w:p w:rsidR="0029081B" w:rsidRDefault="0029081B">
      <w:pPr>
        <w:pStyle w:val="NoSpacing1"/>
        <w:rPr>
          <w:sz w:val="12"/>
        </w:rPr>
      </w:pPr>
    </w:p>
    <w:p w:rsidR="0029081B" w:rsidRDefault="0029081B">
      <w:pPr>
        <w:pStyle w:val="NoSpacing1"/>
        <w:jc w:val="center"/>
        <w:rPr>
          <w:sz w:val="24"/>
        </w:rPr>
      </w:pPr>
    </w:p>
    <w:p w:rsidR="0029081B" w:rsidRDefault="0029081B">
      <w:pPr>
        <w:pStyle w:val="NoSpacing1"/>
        <w:rPr>
          <w:sz w:val="24"/>
        </w:rPr>
      </w:pPr>
    </w:p>
    <w:p w:rsidR="0029081B" w:rsidRDefault="0029081B">
      <w:pPr>
        <w:pStyle w:val="NoSpacing1"/>
        <w:jc w:val="center"/>
        <w:rPr>
          <w:sz w:val="24"/>
        </w:rPr>
      </w:pPr>
    </w:p>
    <w:p w:rsidR="0029081B" w:rsidRDefault="0029081B">
      <w:pPr>
        <w:pStyle w:val="NoSpacing1"/>
        <w:jc w:val="center"/>
        <w:rPr>
          <w:sz w:val="24"/>
        </w:rPr>
      </w:pPr>
    </w:p>
    <w:p w:rsidR="0029081B" w:rsidRDefault="0029081B">
      <w:pPr>
        <w:pStyle w:val="NoSpacing1"/>
        <w:jc w:val="center"/>
        <w:rPr>
          <w:sz w:val="24"/>
        </w:rPr>
      </w:pPr>
    </w:p>
    <w:p w:rsidR="0029081B" w:rsidRDefault="00657384">
      <w:pPr>
        <w:pStyle w:val="NoSpacing1"/>
        <w:jc w:val="center"/>
        <w:rPr>
          <w:sz w:val="24"/>
        </w:rPr>
      </w:pPr>
      <w:r>
        <w:rPr>
          <w:rFonts w:eastAsia="CordiaNew-Italic" w:cs="CordiaNew-Italic"/>
          <w:b/>
          <w:noProof/>
          <w:sz w:val="16"/>
          <w:szCs w:val="28"/>
          <w:lang w:val="en-PH" w:eastAsia="en-PH"/>
        </w:rPr>
        <w:drawing>
          <wp:anchor distT="0" distB="0" distL="114300" distR="114300" simplePos="0" relativeHeight="251658240" behindDoc="0" locked="0" layoutInCell="1" allowOverlap="1">
            <wp:simplePos x="0" y="0"/>
            <wp:positionH relativeFrom="column">
              <wp:posOffset>660400</wp:posOffset>
            </wp:positionH>
            <wp:positionV relativeFrom="paragraph">
              <wp:posOffset>147955</wp:posOffset>
            </wp:positionV>
            <wp:extent cx="1530350" cy="1421130"/>
            <wp:effectExtent l="0" t="0" r="1270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0350" cy="1421130"/>
                    </a:xfrm>
                    <a:prstGeom prst="rect">
                      <a:avLst/>
                    </a:prstGeom>
                  </pic:spPr>
                </pic:pic>
              </a:graphicData>
            </a:graphic>
          </wp:anchor>
        </w:drawing>
      </w:r>
    </w:p>
    <w:p w:rsidR="0029081B" w:rsidRDefault="0029081B">
      <w:pPr>
        <w:rPr>
          <w:sz w:val="6"/>
          <w:lang w:val="en-US"/>
        </w:rPr>
      </w:pPr>
    </w:p>
    <w:p w:rsidR="0029081B" w:rsidRDefault="0029081B">
      <w:pPr>
        <w:rPr>
          <w:lang w:val="en-US"/>
        </w:rPr>
      </w:pPr>
    </w:p>
    <w:p w:rsidR="0029081B" w:rsidRDefault="0029081B"/>
    <w:p w:rsidR="0029081B" w:rsidRDefault="0029081B"/>
    <w:p w:rsidR="0029081B" w:rsidRDefault="00657384">
      <w:r>
        <w:rPr>
          <w:noProof/>
          <w:sz w:val="24"/>
          <w:lang w:val="en-PH" w:eastAsia="en-PH"/>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267335</wp:posOffset>
                </wp:positionV>
                <wp:extent cx="2295525" cy="1390015"/>
                <wp:effectExtent l="0" t="0" r="28575" b="2032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389888"/>
                        </a:xfrm>
                        <a:prstGeom prst="rect">
                          <a:avLst/>
                        </a:prstGeom>
                        <a:noFill/>
                        <a:ln w="9525">
                          <a:solidFill>
                            <a:srgbClr val="000000"/>
                          </a:solidFill>
                          <a:miter lim="800000"/>
                        </a:ln>
                      </wps:spPr>
                      <wps:txbx>
                        <w:txbxContent>
                          <w:p w:rsidR="0029081B" w:rsidRDefault="00657384">
                            <w:pPr>
                              <w:pStyle w:val="NoSpacing1"/>
                              <w:jc w:val="center"/>
                              <w:rPr>
                                <w:b/>
                                <w:u w:val="single"/>
                              </w:rPr>
                            </w:pPr>
                            <w:r>
                              <w:rPr>
                                <w:b/>
                                <w:u w:val="single"/>
                              </w:rPr>
                              <w:t>Objectives of the week:</w:t>
                            </w:r>
                          </w:p>
                          <w:p w:rsidR="0029081B" w:rsidRDefault="0029081B">
                            <w:pPr>
                              <w:pStyle w:val="NoSpacing1"/>
                              <w:jc w:val="center"/>
                              <w:rPr>
                                <w:b/>
                                <w:sz w:val="16"/>
                                <w:u w:val="single"/>
                              </w:rPr>
                            </w:pPr>
                          </w:p>
                          <w:p w:rsidR="0029081B" w:rsidRDefault="00657384">
                            <w:pPr>
                              <w:pStyle w:val="NoSpacing1"/>
                              <w:numPr>
                                <w:ilvl w:val="0"/>
                                <w:numId w:val="1"/>
                              </w:numPr>
                            </w:pPr>
                            <w:r>
                              <w:t>To let the Word of God be the light in our discipleship</w:t>
                            </w:r>
                          </w:p>
                          <w:p w:rsidR="0029081B" w:rsidRDefault="00657384">
                            <w:pPr>
                              <w:pStyle w:val="NoSpacing1"/>
                              <w:numPr>
                                <w:ilvl w:val="0"/>
                                <w:numId w:val="1"/>
                              </w:numPr>
                            </w:pPr>
                            <w:r>
                              <w:t xml:space="preserve">To allow Jesus </w:t>
                            </w:r>
                            <w:r>
                              <w:t>to continuously nourish us through His Word and with His self-giving in the Eucharist</w:t>
                            </w:r>
                          </w:p>
                          <w:p w:rsidR="0029081B" w:rsidRDefault="0029081B">
                            <w:pPr>
                              <w:pStyle w:val="NoSpacing1"/>
                              <w:rPr>
                                <w:sz w:val="14"/>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58" o:spid="_x0000_s1026" o:spt="202" type="#_x0000_t202" style="position:absolute;left:0pt;margin-left:3.2pt;margin-top:21.05pt;height:109.45pt;width:180.75pt;z-index:251663360;mso-width-relative:page;mso-height-relative:page;" filled="f" stroked="t" coordsize="21600,21600" o:gfxdata="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b13QD1gAAAAgBAAAPAAAAAAAAAAEA&#10;IAAAACIAAABkcnMvZG93bnJldi54bWxQSwECFAAUAAAACACHTuJA6DwJkxECAAARBAAADgAAAAAA&#10;AAABACAAAAAlAQAAZHJzL2Uyb0RvYy54bWxQSwUGAAAAAAYABgBZAQAAqAUAAAAA&#10;">
                <v:fill on="f" focussize="0,0"/>
                <v:stroke color="#000000" miterlimit="8" joinstyle="miter"/>
                <v:imagedata o:title=""/>
                <o:lock v:ext="edit" aspectratio="f"/>
                <v:textbox>
                  <w:txbxContent>
                    <w:p>
                      <w:pPr>
                        <w:pStyle w:val="15"/>
                        <w:jc w:val="center"/>
                        <w:rPr>
                          <w:b/>
                          <w:u w:val="single"/>
                        </w:rPr>
                      </w:pPr>
                      <w:r>
                        <w:rPr>
                          <w:b/>
                          <w:u w:val="single"/>
                        </w:rPr>
                        <w:t>Objectives of the week:</w:t>
                      </w:r>
                    </w:p>
                    <w:p>
                      <w:pPr>
                        <w:pStyle w:val="15"/>
                        <w:jc w:val="center"/>
                        <w:rPr>
                          <w:b/>
                          <w:sz w:val="16"/>
                          <w:u w:val="single"/>
                        </w:rPr>
                      </w:pPr>
                    </w:p>
                    <w:p>
                      <w:pPr>
                        <w:pStyle w:val="15"/>
                        <w:numPr>
                          <w:ilvl w:val="0"/>
                          <w:numId w:val="1"/>
                        </w:numPr>
                      </w:pPr>
                      <w:r>
                        <w:t>To let the Word of God be the light in our discipleship</w:t>
                      </w:r>
                    </w:p>
                    <w:p>
                      <w:pPr>
                        <w:pStyle w:val="15"/>
                        <w:numPr>
                          <w:ilvl w:val="0"/>
                          <w:numId w:val="1"/>
                        </w:numPr>
                      </w:pPr>
                      <w:r>
                        <w:t>To allow Jesus to continuously nourish us through His Word and with His self-giving in the Eucharist</w:t>
                      </w:r>
                    </w:p>
                    <w:p>
                      <w:pPr>
                        <w:pStyle w:val="15"/>
                        <w:rPr>
                          <w:sz w:val="14"/>
                        </w:rPr>
                      </w:pPr>
                    </w:p>
                  </w:txbxContent>
                </v:textbox>
              </v:shape>
            </w:pict>
          </mc:Fallback>
        </mc:AlternateContent>
      </w:r>
      <w:r>
        <w:rPr>
          <w:noProof/>
          <w:lang w:val="en-PH" w:eastAsia="en-PH"/>
        </w:rPr>
        <w:drawing>
          <wp:anchor distT="0" distB="0" distL="114300" distR="114300" simplePos="0" relativeHeight="251679744" behindDoc="0" locked="0" layoutInCell="1" allowOverlap="1">
            <wp:simplePos x="0" y="0"/>
            <wp:positionH relativeFrom="column">
              <wp:posOffset>2757805</wp:posOffset>
            </wp:positionH>
            <wp:positionV relativeFrom="paragraph">
              <wp:posOffset>62865</wp:posOffset>
            </wp:positionV>
            <wp:extent cx="2153285" cy="27863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53285" cy="2786380"/>
                    </a:xfrm>
                    <a:prstGeom prst="rect">
                      <a:avLst/>
                    </a:prstGeom>
                  </pic:spPr>
                </pic:pic>
              </a:graphicData>
            </a:graphic>
          </wp:anchor>
        </w:drawing>
      </w:r>
    </w:p>
    <w:sectPr w:rsidR="0029081B">
      <w:pgSz w:w="15840" w:h="12240" w:orient="landscape"/>
      <w:pgMar w:top="720" w:right="821" w:bottom="720" w:left="720" w:header="720" w:footer="720" w:gutter="0"/>
      <w:cols w:num="4" w:space="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rdiaNew-Italic">
    <w:altName w:val="Arial"/>
    <w:charset w:val="00"/>
    <w:family w:val="swiss"/>
    <w:pitch w:val="default"/>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66EC2"/>
    <w:multiLevelType w:val="multilevel"/>
    <w:tmpl w:val="44966EC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01B5B"/>
    <w:rsid w:val="00002152"/>
    <w:rsid w:val="000025F4"/>
    <w:rsid w:val="000130BD"/>
    <w:rsid w:val="0004071A"/>
    <w:rsid w:val="0004331C"/>
    <w:rsid w:val="00045E96"/>
    <w:rsid w:val="00051F9F"/>
    <w:rsid w:val="00052497"/>
    <w:rsid w:val="00054CFB"/>
    <w:rsid w:val="00055597"/>
    <w:rsid w:val="00055869"/>
    <w:rsid w:val="00064256"/>
    <w:rsid w:val="00074E76"/>
    <w:rsid w:val="000866DE"/>
    <w:rsid w:val="00096AF6"/>
    <w:rsid w:val="00096C0B"/>
    <w:rsid w:val="000A1C0E"/>
    <w:rsid w:val="000A3E0E"/>
    <w:rsid w:val="000B5FC5"/>
    <w:rsid w:val="000C7CE8"/>
    <w:rsid w:val="000E008F"/>
    <w:rsid w:val="000E5151"/>
    <w:rsid w:val="000E5969"/>
    <w:rsid w:val="000E5A72"/>
    <w:rsid w:val="000F3C06"/>
    <w:rsid w:val="001001E8"/>
    <w:rsid w:val="0010351F"/>
    <w:rsid w:val="00112E5A"/>
    <w:rsid w:val="001131C2"/>
    <w:rsid w:val="00133696"/>
    <w:rsid w:val="0013466C"/>
    <w:rsid w:val="0013713C"/>
    <w:rsid w:val="001411D5"/>
    <w:rsid w:val="00141F2B"/>
    <w:rsid w:val="0015025C"/>
    <w:rsid w:val="0015052F"/>
    <w:rsid w:val="001516D1"/>
    <w:rsid w:val="00154B65"/>
    <w:rsid w:val="00155C8C"/>
    <w:rsid w:val="00160B7C"/>
    <w:rsid w:val="00170B99"/>
    <w:rsid w:val="00171A3C"/>
    <w:rsid w:val="00176C45"/>
    <w:rsid w:val="00181EEF"/>
    <w:rsid w:val="00182AAA"/>
    <w:rsid w:val="001861D6"/>
    <w:rsid w:val="00186BE2"/>
    <w:rsid w:val="00192426"/>
    <w:rsid w:val="001934B4"/>
    <w:rsid w:val="00194790"/>
    <w:rsid w:val="001A1ECE"/>
    <w:rsid w:val="001B1A34"/>
    <w:rsid w:val="001B1D72"/>
    <w:rsid w:val="001B5BF2"/>
    <w:rsid w:val="001C21D3"/>
    <w:rsid w:val="001C57F3"/>
    <w:rsid w:val="001D0498"/>
    <w:rsid w:val="001D0CD7"/>
    <w:rsid w:val="001D3825"/>
    <w:rsid w:val="001D4F82"/>
    <w:rsid w:val="001D7D53"/>
    <w:rsid w:val="001E2FE6"/>
    <w:rsid w:val="001E4023"/>
    <w:rsid w:val="001E4D29"/>
    <w:rsid w:val="001F4BDB"/>
    <w:rsid w:val="001F5E5F"/>
    <w:rsid w:val="001F73E9"/>
    <w:rsid w:val="0020541B"/>
    <w:rsid w:val="00207738"/>
    <w:rsid w:val="002207B1"/>
    <w:rsid w:val="00230C20"/>
    <w:rsid w:val="00231013"/>
    <w:rsid w:val="002349E1"/>
    <w:rsid w:val="002369B6"/>
    <w:rsid w:val="00237760"/>
    <w:rsid w:val="00237E01"/>
    <w:rsid w:val="0024000E"/>
    <w:rsid w:val="0024253D"/>
    <w:rsid w:val="00254E29"/>
    <w:rsid w:val="002605C8"/>
    <w:rsid w:val="002764F2"/>
    <w:rsid w:val="0028690F"/>
    <w:rsid w:val="0029081B"/>
    <w:rsid w:val="00292FBF"/>
    <w:rsid w:val="00297F1A"/>
    <w:rsid w:val="002A6551"/>
    <w:rsid w:val="002A67AF"/>
    <w:rsid w:val="002A73B3"/>
    <w:rsid w:val="002C2D35"/>
    <w:rsid w:val="002D07FC"/>
    <w:rsid w:val="002D1B08"/>
    <w:rsid w:val="002D2454"/>
    <w:rsid w:val="002F096A"/>
    <w:rsid w:val="002F49D4"/>
    <w:rsid w:val="003054F0"/>
    <w:rsid w:val="00307562"/>
    <w:rsid w:val="0031064A"/>
    <w:rsid w:val="00331C46"/>
    <w:rsid w:val="00334762"/>
    <w:rsid w:val="0033567F"/>
    <w:rsid w:val="003450B7"/>
    <w:rsid w:val="00360461"/>
    <w:rsid w:val="003631AA"/>
    <w:rsid w:val="00363F3E"/>
    <w:rsid w:val="003730FE"/>
    <w:rsid w:val="0037444A"/>
    <w:rsid w:val="00374C24"/>
    <w:rsid w:val="00394185"/>
    <w:rsid w:val="00397953"/>
    <w:rsid w:val="00397BEE"/>
    <w:rsid w:val="003A0128"/>
    <w:rsid w:val="003A0E7D"/>
    <w:rsid w:val="003A567E"/>
    <w:rsid w:val="003B4233"/>
    <w:rsid w:val="003B5268"/>
    <w:rsid w:val="003C047E"/>
    <w:rsid w:val="003C3278"/>
    <w:rsid w:val="003C48E7"/>
    <w:rsid w:val="003D3CCD"/>
    <w:rsid w:val="003D3E5B"/>
    <w:rsid w:val="003D4C3C"/>
    <w:rsid w:val="003D4E15"/>
    <w:rsid w:val="003E24D5"/>
    <w:rsid w:val="003E5F76"/>
    <w:rsid w:val="003E70A0"/>
    <w:rsid w:val="003E7D09"/>
    <w:rsid w:val="003F1CC4"/>
    <w:rsid w:val="003F413C"/>
    <w:rsid w:val="004008D2"/>
    <w:rsid w:val="00401905"/>
    <w:rsid w:val="00407B93"/>
    <w:rsid w:val="00410DB3"/>
    <w:rsid w:val="004132EE"/>
    <w:rsid w:val="004143F9"/>
    <w:rsid w:val="00420C7F"/>
    <w:rsid w:val="004244B1"/>
    <w:rsid w:val="00450D68"/>
    <w:rsid w:val="00452AC4"/>
    <w:rsid w:val="004604A0"/>
    <w:rsid w:val="004610B1"/>
    <w:rsid w:val="0046111A"/>
    <w:rsid w:val="00461A95"/>
    <w:rsid w:val="0046232E"/>
    <w:rsid w:val="00466096"/>
    <w:rsid w:val="0046746A"/>
    <w:rsid w:val="00470C22"/>
    <w:rsid w:val="00472C9D"/>
    <w:rsid w:val="00473636"/>
    <w:rsid w:val="00477381"/>
    <w:rsid w:val="00486B86"/>
    <w:rsid w:val="00491CE1"/>
    <w:rsid w:val="004944AE"/>
    <w:rsid w:val="00495C54"/>
    <w:rsid w:val="00496E2C"/>
    <w:rsid w:val="00497357"/>
    <w:rsid w:val="004A3268"/>
    <w:rsid w:val="004A722D"/>
    <w:rsid w:val="004B67D1"/>
    <w:rsid w:val="004C7CFB"/>
    <w:rsid w:val="004D18DC"/>
    <w:rsid w:val="004D47F7"/>
    <w:rsid w:val="004D7264"/>
    <w:rsid w:val="004E2188"/>
    <w:rsid w:val="004E2DE1"/>
    <w:rsid w:val="004E3FDB"/>
    <w:rsid w:val="004E646E"/>
    <w:rsid w:val="004F4168"/>
    <w:rsid w:val="004F4E31"/>
    <w:rsid w:val="004F74F6"/>
    <w:rsid w:val="0050509A"/>
    <w:rsid w:val="00512726"/>
    <w:rsid w:val="005179C1"/>
    <w:rsid w:val="0052138D"/>
    <w:rsid w:val="00521A0E"/>
    <w:rsid w:val="005240F7"/>
    <w:rsid w:val="00540476"/>
    <w:rsid w:val="00540A52"/>
    <w:rsid w:val="005442AF"/>
    <w:rsid w:val="00561421"/>
    <w:rsid w:val="00564B73"/>
    <w:rsid w:val="0056707C"/>
    <w:rsid w:val="00567B05"/>
    <w:rsid w:val="00575825"/>
    <w:rsid w:val="0057681E"/>
    <w:rsid w:val="00576E17"/>
    <w:rsid w:val="00580872"/>
    <w:rsid w:val="00581AA6"/>
    <w:rsid w:val="00582A63"/>
    <w:rsid w:val="00583EE6"/>
    <w:rsid w:val="0059551E"/>
    <w:rsid w:val="005A050E"/>
    <w:rsid w:val="005A0E87"/>
    <w:rsid w:val="005A358D"/>
    <w:rsid w:val="005A3608"/>
    <w:rsid w:val="005B05E5"/>
    <w:rsid w:val="005B7497"/>
    <w:rsid w:val="005C0B13"/>
    <w:rsid w:val="005D060D"/>
    <w:rsid w:val="005D3014"/>
    <w:rsid w:val="005D5FF2"/>
    <w:rsid w:val="005E2985"/>
    <w:rsid w:val="005E6C02"/>
    <w:rsid w:val="006019E8"/>
    <w:rsid w:val="00602280"/>
    <w:rsid w:val="006032AA"/>
    <w:rsid w:val="00604AFF"/>
    <w:rsid w:val="006202C7"/>
    <w:rsid w:val="00623E43"/>
    <w:rsid w:val="00627256"/>
    <w:rsid w:val="00632B1D"/>
    <w:rsid w:val="00633735"/>
    <w:rsid w:val="00640D5E"/>
    <w:rsid w:val="00641790"/>
    <w:rsid w:val="00645466"/>
    <w:rsid w:val="006464FB"/>
    <w:rsid w:val="00651051"/>
    <w:rsid w:val="00651B07"/>
    <w:rsid w:val="00652682"/>
    <w:rsid w:val="00657384"/>
    <w:rsid w:val="00657FCA"/>
    <w:rsid w:val="006655F6"/>
    <w:rsid w:val="00666097"/>
    <w:rsid w:val="006666C6"/>
    <w:rsid w:val="006825ED"/>
    <w:rsid w:val="00685738"/>
    <w:rsid w:val="006960CE"/>
    <w:rsid w:val="006967E3"/>
    <w:rsid w:val="006A0902"/>
    <w:rsid w:val="006A59AA"/>
    <w:rsid w:val="006B45A1"/>
    <w:rsid w:val="006B5723"/>
    <w:rsid w:val="006C55FB"/>
    <w:rsid w:val="006C704C"/>
    <w:rsid w:val="006C7E33"/>
    <w:rsid w:val="006E324A"/>
    <w:rsid w:val="006E46E7"/>
    <w:rsid w:val="006E5F92"/>
    <w:rsid w:val="006F39AC"/>
    <w:rsid w:val="0070208C"/>
    <w:rsid w:val="00711865"/>
    <w:rsid w:val="00713D88"/>
    <w:rsid w:val="007161E4"/>
    <w:rsid w:val="0072129C"/>
    <w:rsid w:val="007226EE"/>
    <w:rsid w:val="00724616"/>
    <w:rsid w:val="00725941"/>
    <w:rsid w:val="00730E62"/>
    <w:rsid w:val="00732B6C"/>
    <w:rsid w:val="00744669"/>
    <w:rsid w:val="00746144"/>
    <w:rsid w:val="00766B0A"/>
    <w:rsid w:val="00767B3F"/>
    <w:rsid w:val="00767C46"/>
    <w:rsid w:val="00774E7E"/>
    <w:rsid w:val="007778A5"/>
    <w:rsid w:val="00783842"/>
    <w:rsid w:val="0078765B"/>
    <w:rsid w:val="0078785B"/>
    <w:rsid w:val="00797EDA"/>
    <w:rsid w:val="007A1232"/>
    <w:rsid w:val="007A654B"/>
    <w:rsid w:val="007B229C"/>
    <w:rsid w:val="007B32BD"/>
    <w:rsid w:val="007C339C"/>
    <w:rsid w:val="007C3722"/>
    <w:rsid w:val="007E102F"/>
    <w:rsid w:val="007E604A"/>
    <w:rsid w:val="007F0B1B"/>
    <w:rsid w:val="007F482F"/>
    <w:rsid w:val="00811E03"/>
    <w:rsid w:val="00814E37"/>
    <w:rsid w:val="00815EAA"/>
    <w:rsid w:val="00817521"/>
    <w:rsid w:val="00822ABA"/>
    <w:rsid w:val="00823117"/>
    <w:rsid w:val="00826612"/>
    <w:rsid w:val="00836E34"/>
    <w:rsid w:val="008441CE"/>
    <w:rsid w:val="008508FD"/>
    <w:rsid w:val="00854E39"/>
    <w:rsid w:val="008708C3"/>
    <w:rsid w:val="00871808"/>
    <w:rsid w:val="00875AB4"/>
    <w:rsid w:val="00877214"/>
    <w:rsid w:val="00892CB6"/>
    <w:rsid w:val="008956E3"/>
    <w:rsid w:val="008A30AF"/>
    <w:rsid w:val="008A3E9B"/>
    <w:rsid w:val="008A5231"/>
    <w:rsid w:val="008B0F9F"/>
    <w:rsid w:val="008C19E6"/>
    <w:rsid w:val="008D1C72"/>
    <w:rsid w:val="008D2440"/>
    <w:rsid w:val="008D2A87"/>
    <w:rsid w:val="008D396F"/>
    <w:rsid w:val="008D3C34"/>
    <w:rsid w:val="008D4ED7"/>
    <w:rsid w:val="008D65D4"/>
    <w:rsid w:val="008E0B36"/>
    <w:rsid w:val="008E14D5"/>
    <w:rsid w:val="008E2F5A"/>
    <w:rsid w:val="008E571A"/>
    <w:rsid w:val="008F0563"/>
    <w:rsid w:val="008F2715"/>
    <w:rsid w:val="008F4E05"/>
    <w:rsid w:val="00926340"/>
    <w:rsid w:val="009324D4"/>
    <w:rsid w:val="0093307F"/>
    <w:rsid w:val="00933222"/>
    <w:rsid w:val="00935A26"/>
    <w:rsid w:val="0094104C"/>
    <w:rsid w:val="009440C8"/>
    <w:rsid w:val="00944975"/>
    <w:rsid w:val="00947922"/>
    <w:rsid w:val="00956C67"/>
    <w:rsid w:val="009574CA"/>
    <w:rsid w:val="00971503"/>
    <w:rsid w:val="009814FB"/>
    <w:rsid w:val="009817FF"/>
    <w:rsid w:val="00983A35"/>
    <w:rsid w:val="00985791"/>
    <w:rsid w:val="009864FA"/>
    <w:rsid w:val="00994143"/>
    <w:rsid w:val="00997356"/>
    <w:rsid w:val="009A2195"/>
    <w:rsid w:val="009A3615"/>
    <w:rsid w:val="009A5235"/>
    <w:rsid w:val="009B0D2E"/>
    <w:rsid w:val="009B0D51"/>
    <w:rsid w:val="009C1320"/>
    <w:rsid w:val="009C378D"/>
    <w:rsid w:val="009D1B04"/>
    <w:rsid w:val="009D53C5"/>
    <w:rsid w:val="009D65CB"/>
    <w:rsid w:val="009E2F38"/>
    <w:rsid w:val="009E321C"/>
    <w:rsid w:val="009E6F85"/>
    <w:rsid w:val="009E7974"/>
    <w:rsid w:val="00A00294"/>
    <w:rsid w:val="00A002A2"/>
    <w:rsid w:val="00A01B20"/>
    <w:rsid w:val="00A07851"/>
    <w:rsid w:val="00A10145"/>
    <w:rsid w:val="00A12A82"/>
    <w:rsid w:val="00A142BB"/>
    <w:rsid w:val="00A20A62"/>
    <w:rsid w:val="00A33054"/>
    <w:rsid w:val="00A33A6F"/>
    <w:rsid w:val="00A33FA6"/>
    <w:rsid w:val="00A378B0"/>
    <w:rsid w:val="00A37B1C"/>
    <w:rsid w:val="00A40C12"/>
    <w:rsid w:val="00A46FCB"/>
    <w:rsid w:val="00A47A2D"/>
    <w:rsid w:val="00A47A41"/>
    <w:rsid w:val="00A523D4"/>
    <w:rsid w:val="00A6017E"/>
    <w:rsid w:val="00A67113"/>
    <w:rsid w:val="00A82C2E"/>
    <w:rsid w:val="00A9648A"/>
    <w:rsid w:val="00A9712D"/>
    <w:rsid w:val="00A97FE5"/>
    <w:rsid w:val="00AA3A91"/>
    <w:rsid w:val="00AA76DF"/>
    <w:rsid w:val="00AB0335"/>
    <w:rsid w:val="00AB2DD2"/>
    <w:rsid w:val="00AB3705"/>
    <w:rsid w:val="00AB586D"/>
    <w:rsid w:val="00AB6CD6"/>
    <w:rsid w:val="00AC2FF4"/>
    <w:rsid w:val="00AC4774"/>
    <w:rsid w:val="00AC614D"/>
    <w:rsid w:val="00AC7699"/>
    <w:rsid w:val="00AD4166"/>
    <w:rsid w:val="00AD4AD0"/>
    <w:rsid w:val="00AE3D1C"/>
    <w:rsid w:val="00AE5A33"/>
    <w:rsid w:val="00AF15C1"/>
    <w:rsid w:val="00AF4B2E"/>
    <w:rsid w:val="00B01947"/>
    <w:rsid w:val="00B11F97"/>
    <w:rsid w:val="00B121FF"/>
    <w:rsid w:val="00B14D3F"/>
    <w:rsid w:val="00B205A2"/>
    <w:rsid w:val="00B23C80"/>
    <w:rsid w:val="00B250C2"/>
    <w:rsid w:val="00B26458"/>
    <w:rsid w:val="00B30E8D"/>
    <w:rsid w:val="00B41613"/>
    <w:rsid w:val="00B47A9D"/>
    <w:rsid w:val="00B52DBC"/>
    <w:rsid w:val="00B53363"/>
    <w:rsid w:val="00B53E73"/>
    <w:rsid w:val="00B600C2"/>
    <w:rsid w:val="00B61A0E"/>
    <w:rsid w:val="00B61AEA"/>
    <w:rsid w:val="00B64C06"/>
    <w:rsid w:val="00B707F4"/>
    <w:rsid w:val="00B759FD"/>
    <w:rsid w:val="00B815FD"/>
    <w:rsid w:val="00B822E4"/>
    <w:rsid w:val="00B8239C"/>
    <w:rsid w:val="00B86BD6"/>
    <w:rsid w:val="00B92CEF"/>
    <w:rsid w:val="00B92DD4"/>
    <w:rsid w:val="00B94CE1"/>
    <w:rsid w:val="00B97750"/>
    <w:rsid w:val="00BA2FEC"/>
    <w:rsid w:val="00BA5EAC"/>
    <w:rsid w:val="00BB1098"/>
    <w:rsid w:val="00BB42B2"/>
    <w:rsid w:val="00BB6FCB"/>
    <w:rsid w:val="00BC02F5"/>
    <w:rsid w:val="00BC1816"/>
    <w:rsid w:val="00BC6691"/>
    <w:rsid w:val="00BC7D73"/>
    <w:rsid w:val="00BD0904"/>
    <w:rsid w:val="00BD2B27"/>
    <w:rsid w:val="00BD6560"/>
    <w:rsid w:val="00BD687C"/>
    <w:rsid w:val="00BD7924"/>
    <w:rsid w:val="00BD7B8F"/>
    <w:rsid w:val="00BE0D49"/>
    <w:rsid w:val="00BF0D2D"/>
    <w:rsid w:val="00BF2590"/>
    <w:rsid w:val="00C024F9"/>
    <w:rsid w:val="00C109D0"/>
    <w:rsid w:val="00C11AED"/>
    <w:rsid w:val="00C11F08"/>
    <w:rsid w:val="00C20B8B"/>
    <w:rsid w:val="00C27540"/>
    <w:rsid w:val="00C32082"/>
    <w:rsid w:val="00C36EF0"/>
    <w:rsid w:val="00C36F60"/>
    <w:rsid w:val="00C40B19"/>
    <w:rsid w:val="00C44574"/>
    <w:rsid w:val="00C44A93"/>
    <w:rsid w:val="00C457EB"/>
    <w:rsid w:val="00C506EB"/>
    <w:rsid w:val="00C51174"/>
    <w:rsid w:val="00C515A0"/>
    <w:rsid w:val="00C51956"/>
    <w:rsid w:val="00C56D6B"/>
    <w:rsid w:val="00C60723"/>
    <w:rsid w:val="00C60EFA"/>
    <w:rsid w:val="00C61FBE"/>
    <w:rsid w:val="00C67ABC"/>
    <w:rsid w:val="00C73748"/>
    <w:rsid w:val="00C751E6"/>
    <w:rsid w:val="00C8528F"/>
    <w:rsid w:val="00C93A94"/>
    <w:rsid w:val="00C9501C"/>
    <w:rsid w:val="00CA2BEC"/>
    <w:rsid w:val="00CA2C83"/>
    <w:rsid w:val="00CA3452"/>
    <w:rsid w:val="00CA4521"/>
    <w:rsid w:val="00CA7957"/>
    <w:rsid w:val="00CB19FB"/>
    <w:rsid w:val="00CB1BF1"/>
    <w:rsid w:val="00CB4C2E"/>
    <w:rsid w:val="00CB59A5"/>
    <w:rsid w:val="00CB7CD8"/>
    <w:rsid w:val="00CC2640"/>
    <w:rsid w:val="00CD51D2"/>
    <w:rsid w:val="00CE4142"/>
    <w:rsid w:val="00CE4FA1"/>
    <w:rsid w:val="00CE6366"/>
    <w:rsid w:val="00CF014A"/>
    <w:rsid w:val="00CF1A72"/>
    <w:rsid w:val="00CF7545"/>
    <w:rsid w:val="00D04698"/>
    <w:rsid w:val="00D04ACD"/>
    <w:rsid w:val="00D056FC"/>
    <w:rsid w:val="00D144B6"/>
    <w:rsid w:val="00D14826"/>
    <w:rsid w:val="00D15FA5"/>
    <w:rsid w:val="00D21F21"/>
    <w:rsid w:val="00D22F20"/>
    <w:rsid w:val="00D32450"/>
    <w:rsid w:val="00D3318B"/>
    <w:rsid w:val="00D56666"/>
    <w:rsid w:val="00D6211D"/>
    <w:rsid w:val="00D659E1"/>
    <w:rsid w:val="00D8455B"/>
    <w:rsid w:val="00D93C43"/>
    <w:rsid w:val="00DA0579"/>
    <w:rsid w:val="00DA4FB1"/>
    <w:rsid w:val="00DB716F"/>
    <w:rsid w:val="00DB7542"/>
    <w:rsid w:val="00DC05CF"/>
    <w:rsid w:val="00DC0EBB"/>
    <w:rsid w:val="00DC3236"/>
    <w:rsid w:val="00DC364D"/>
    <w:rsid w:val="00DC380A"/>
    <w:rsid w:val="00DE0731"/>
    <w:rsid w:val="00DE1693"/>
    <w:rsid w:val="00DE1897"/>
    <w:rsid w:val="00DE5033"/>
    <w:rsid w:val="00DF497A"/>
    <w:rsid w:val="00DF560B"/>
    <w:rsid w:val="00E01E68"/>
    <w:rsid w:val="00E06380"/>
    <w:rsid w:val="00E06B2D"/>
    <w:rsid w:val="00E0724A"/>
    <w:rsid w:val="00E16034"/>
    <w:rsid w:val="00E3214A"/>
    <w:rsid w:val="00E345AC"/>
    <w:rsid w:val="00E34B1F"/>
    <w:rsid w:val="00E35A5D"/>
    <w:rsid w:val="00E36850"/>
    <w:rsid w:val="00E36F11"/>
    <w:rsid w:val="00E601B2"/>
    <w:rsid w:val="00E618EC"/>
    <w:rsid w:val="00E66F7A"/>
    <w:rsid w:val="00E85479"/>
    <w:rsid w:val="00EA0563"/>
    <w:rsid w:val="00EA4B01"/>
    <w:rsid w:val="00EB2844"/>
    <w:rsid w:val="00EC4986"/>
    <w:rsid w:val="00ED2274"/>
    <w:rsid w:val="00ED62D7"/>
    <w:rsid w:val="00EE62C5"/>
    <w:rsid w:val="00EE6630"/>
    <w:rsid w:val="00EF0CB6"/>
    <w:rsid w:val="00EF1539"/>
    <w:rsid w:val="00EF5CED"/>
    <w:rsid w:val="00F03348"/>
    <w:rsid w:val="00F062D4"/>
    <w:rsid w:val="00F119AA"/>
    <w:rsid w:val="00F133F4"/>
    <w:rsid w:val="00F156BC"/>
    <w:rsid w:val="00F25E3E"/>
    <w:rsid w:val="00F33D0C"/>
    <w:rsid w:val="00F33F5A"/>
    <w:rsid w:val="00F35699"/>
    <w:rsid w:val="00F405F5"/>
    <w:rsid w:val="00F448BC"/>
    <w:rsid w:val="00F50588"/>
    <w:rsid w:val="00F715F4"/>
    <w:rsid w:val="00F749A4"/>
    <w:rsid w:val="00F77620"/>
    <w:rsid w:val="00F80777"/>
    <w:rsid w:val="00F80806"/>
    <w:rsid w:val="00F85DBD"/>
    <w:rsid w:val="00F86161"/>
    <w:rsid w:val="00F91EE3"/>
    <w:rsid w:val="00F97A02"/>
    <w:rsid w:val="00FA1B71"/>
    <w:rsid w:val="00FA2676"/>
    <w:rsid w:val="00FA38A2"/>
    <w:rsid w:val="00FB173B"/>
    <w:rsid w:val="00FB2670"/>
    <w:rsid w:val="00FB474E"/>
    <w:rsid w:val="00FB5AA1"/>
    <w:rsid w:val="00FC115D"/>
    <w:rsid w:val="00FC2C4E"/>
    <w:rsid w:val="00FC40BF"/>
    <w:rsid w:val="00FC563D"/>
    <w:rsid w:val="00FC646E"/>
    <w:rsid w:val="00FD065E"/>
    <w:rsid w:val="00FE1FAA"/>
    <w:rsid w:val="00FE3579"/>
    <w:rsid w:val="00FE4FC9"/>
    <w:rsid w:val="00FE6D9D"/>
    <w:rsid w:val="36E86EB8"/>
    <w:rsid w:val="394D1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nhideWhenUsed="0" w:qFormat="1"/>
    <w:lsdException w:name="Normal Table" w:semiHidden="0"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hAnsi="Calibri"/>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qFormat/>
    <w:pPr>
      <w:spacing w:after="0" w:line="240" w:lineRule="auto"/>
    </w:pPr>
    <w:rPr>
      <w:sz w:val="20"/>
      <w:szCs w:val="20"/>
      <w:lang w:val="es-CO"/>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val="en-PH" w:eastAsia="en-PH"/>
    </w:rPr>
  </w:style>
  <w:style w:type="character" w:styleId="FootnoteReference">
    <w:name w:val="footnote reference"/>
    <w:basedOn w:val="DefaultParagraphFont"/>
    <w:rPr>
      <w:vertAlign w:val="superscript"/>
    </w:rPr>
  </w:style>
  <w:style w:type="character" w:styleId="Hyperlink">
    <w:name w:val="Hyperlink"/>
    <w:uiPriority w:val="99"/>
    <w:qFormat/>
    <w:rPr>
      <w:color w:val="0000FF"/>
      <w:u w:val="single"/>
    </w:rPr>
  </w:style>
  <w:style w:type="character" w:styleId="Strong">
    <w:name w:val="Strong"/>
    <w:basedOn w:val="DefaultParagraphFont"/>
    <w:uiPriority w:val="22"/>
    <w:qFormat/>
    <w:rPr>
      <w:b/>
    </w:rPr>
  </w:style>
  <w:style w:type="character" w:customStyle="1" w:styleId="text">
    <w:name w:val="text"/>
    <w:basedOn w:val="DefaultParagraphFont"/>
    <w:qFormat/>
  </w:style>
  <w:style w:type="character" w:customStyle="1" w:styleId="apple-converted-space">
    <w:name w:val="apple-converted-space"/>
    <w:basedOn w:val="DefaultParagraphFont"/>
  </w:style>
  <w:style w:type="paragraph" w:customStyle="1" w:styleId="NoSpacing1">
    <w:name w:val="No Spacing1"/>
    <w:link w:val="NoSpacingChar"/>
    <w:uiPriority w:val="1"/>
    <w:qFormat/>
    <w:pPr>
      <w:spacing w:after="0" w:line="240" w:lineRule="auto"/>
    </w:pPr>
    <w:rPr>
      <w:rFonts w:eastAsia="Calibri" w:hAnsi="Calibri"/>
      <w:sz w:val="22"/>
      <w:szCs w:val="22"/>
      <w:lang w:val="en-US" w:eastAsia="en-US"/>
    </w:rPr>
  </w:style>
  <w:style w:type="character" w:customStyle="1" w:styleId="NoSpacingChar">
    <w:name w:val="No Spacing Char"/>
    <w:link w:val="NoSpacing1"/>
    <w:uiPriority w:val="1"/>
    <w:rPr>
      <w:rFonts w:ascii="Calibri" w:eastAsia="Calibri" w:hAnsi="Calibri" w:cs="Times New Roman"/>
    </w:rPr>
  </w:style>
  <w:style w:type="character" w:customStyle="1" w:styleId="woj">
    <w:name w:val="woj"/>
    <w:basedOn w:val="DefaultParagraphFont"/>
    <w:qFormat/>
  </w:style>
  <w:style w:type="paragraph" w:customStyle="1" w:styleId="Default">
    <w:name w:val="Default"/>
    <w:qFormat/>
    <w:pPr>
      <w:spacing w:after="0" w:line="240" w:lineRule="auto"/>
    </w:pPr>
    <w:rPr>
      <w:rFonts w:ascii="Garamond" w:hAnsi="Garamond" w:cs="Garamond"/>
      <w:color w:val="000000"/>
      <w:sz w:val="24"/>
      <w:szCs w:val="24"/>
      <w:lang w:val="en-US"/>
    </w:rPr>
  </w:style>
  <w:style w:type="character" w:customStyle="1" w:styleId="BalloonTextChar">
    <w:name w:val="Balloon Text Char"/>
    <w:basedOn w:val="DefaultParagraphFont"/>
    <w:link w:val="BalloonText"/>
    <w:uiPriority w:val="99"/>
    <w:qFormat/>
    <w:rPr>
      <w:rFonts w:ascii="Tahoma" w:eastAsia="Calibri" w:hAnsi="Tahoma" w:cs="Tahoma"/>
      <w:sz w:val="16"/>
      <w:szCs w:val="16"/>
      <w:lang w:val="es-ES"/>
    </w:rPr>
  </w:style>
  <w:style w:type="paragraph" w:customStyle="1" w:styleId="pof2">
    <w:name w:val="pof2"/>
    <w:basedOn w:val="Normal"/>
    <w:qFormat/>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qFormat/>
  </w:style>
  <w:style w:type="paragraph" w:customStyle="1" w:styleId="po2">
    <w:name w:val="po2"/>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stParagraph1">
    <w:name w:val="List Paragraph1"/>
    <w:basedOn w:val="Normal"/>
    <w:uiPriority w:val="34"/>
    <w:qFormat/>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style>
  <w:style w:type="character" w:customStyle="1" w:styleId="indent-1-breaks">
    <w:name w:val="indent-1-breaks"/>
    <w:basedOn w:val="DefaultParagraphFont"/>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link w:val="FootnoteText"/>
    <w:rPr>
      <w:rFonts w:ascii="Calibri" w:eastAsia="Calibri" w:hAnsi="Calibri" w:cs="Times New Roman"/>
      <w:sz w:val="20"/>
      <w:szCs w:val="20"/>
      <w:lang w:val="es-CO"/>
    </w:rPr>
  </w:style>
  <w:style w:type="character" w:customStyle="1" w:styleId="verse-13">
    <w:name w:val="verse-13"/>
    <w:basedOn w:val="DefaultParagraphFont"/>
  </w:style>
  <w:style w:type="character" w:customStyle="1" w:styleId="verse-14">
    <w:name w:val="verse-14"/>
    <w:basedOn w:val="DefaultParagraphFont"/>
  </w:style>
  <w:style w:type="character" w:customStyle="1" w:styleId="verse-47">
    <w:name w:val="verse-47"/>
    <w:basedOn w:val="DefaultParagraphFont"/>
  </w:style>
  <w:style w:type="character" w:customStyle="1" w:styleId="Mention1">
    <w:name w:val="Mention1"/>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rPr>
      <w:rFonts w:eastAsia="Calibri" w:hAnsi="Calibri"/>
      <w:lang w:val="es-ES"/>
    </w:rPr>
  </w:style>
  <w:style w:type="character" w:customStyle="1" w:styleId="FooterChar">
    <w:name w:val="Footer Char"/>
    <w:basedOn w:val="DefaultParagraphFont"/>
    <w:link w:val="Footer"/>
    <w:uiPriority w:val="99"/>
    <w:rPr>
      <w:rFonts w:eastAsia="Calibri" w:hAnsi="Calibri"/>
      <w:lang w:val="es-ES"/>
    </w:rPr>
  </w:style>
  <w:style w:type="paragraph" w:customStyle="1" w:styleId="Body">
    <w:name w:val="Body"/>
    <w:pPr>
      <w:spacing w:after="0" w:line="240" w:lineRule="auto"/>
    </w:pPr>
    <w:rPr>
      <w:rFonts w:ascii="Helvetica" w:eastAsia="Arial Unicode MS" w:hAnsi="Helvetica" w:cs="Arial Unicode MS"/>
      <w:color w:val="000000"/>
      <w:sz w:val="22"/>
      <w:szCs w:val="22"/>
      <w:lang w:val="en-US" w:eastAsia="en-US"/>
    </w:rPr>
  </w:style>
  <w:style w:type="character" w:customStyle="1" w:styleId="passage-display-bcv">
    <w:name w:val="passage-display-bcv"/>
    <w:basedOn w:val="DefaultParagraphFont"/>
  </w:style>
  <w:style w:type="character" w:customStyle="1" w:styleId="passage-display-version">
    <w:name w:val="passage-display-version"/>
    <w:basedOn w:val="DefaultParagraphFont"/>
  </w:style>
  <w:style w:type="paragraph" w:customStyle="1" w:styleId="single-quote">
    <w:name w:val="single-quote"/>
    <w:basedOn w:val="Normal"/>
    <w:pPr>
      <w:spacing w:before="100" w:beforeAutospacing="1" w:after="100" w:afterAutospacing="1" w:line="240" w:lineRule="auto"/>
    </w:pPr>
    <w:rPr>
      <w:rFonts w:ascii="Times New Roman" w:eastAsia="Times New Roman" w:hAnsi="Times New Roman"/>
      <w:sz w:val="24"/>
      <w:szCs w:val="24"/>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nhideWhenUsed="0" w:qFormat="1"/>
    <w:lsdException w:name="Normal Table" w:semiHidden="0"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hAnsi="Calibri"/>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qFormat/>
    <w:pPr>
      <w:spacing w:after="0" w:line="240" w:lineRule="auto"/>
    </w:pPr>
    <w:rPr>
      <w:sz w:val="20"/>
      <w:szCs w:val="20"/>
      <w:lang w:val="es-CO"/>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val="en-PH" w:eastAsia="en-PH"/>
    </w:rPr>
  </w:style>
  <w:style w:type="character" w:styleId="FootnoteReference">
    <w:name w:val="footnote reference"/>
    <w:basedOn w:val="DefaultParagraphFont"/>
    <w:rPr>
      <w:vertAlign w:val="superscript"/>
    </w:rPr>
  </w:style>
  <w:style w:type="character" w:styleId="Hyperlink">
    <w:name w:val="Hyperlink"/>
    <w:uiPriority w:val="99"/>
    <w:qFormat/>
    <w:rPr>
      <w:color w:val="0000FF"/>
      <w:u w:val="single"/>
    </w:rPr>
  </w:style>
  <w:style w:type="character" w:styleId="Strong">
    <w:name w:val="Strong"/>
    <w:basedOn w:val="DefaultParagraphFont"/>
    <w:uiPriority w:val="22"/>
    <w:qFormat/>
    <w:rPr>
      <w:b/>
    </w:rPr>
  </w:style>
  <w:style w:type="character" w:customStyle="1" w:styleId="text">
    <w:name w:val="text"/>
    <w:basedOn w:val="DefaultParagraphFont"/>
    <w:qFormat/>
  </w:style>
  <w:style w:type="character" w:customStyle="1" w:styleId="apple-converted-space">
    <w:name w:val="apple-converted-space"/>
    <w:basedOn w:val="DefaultParagraphFont"/>
  </w:style>
  <w:style w:type="paragraph" w:customStyle="1" w:styleId="NoSpacing1">
    <w:name w:val="No Spacing1"/>
    <w:link w:val="NoSpacingChar"/>
    <w:uiPriority w:val="1"/>
    <w:qFormat/>
    <w:pPr>
      <w:spacing w:after="0" w:line="240" w:lineRule="auto"/>
    </w:pPr>
    <w:rPr>
      <w:rFonts w:eastAsia="Calibri" w:hAnsi="Calibri"/>
      <w:sz w:val="22"/>
      <w:szCs w:val="22"/>
      <w:lang w:val="en-US" w:eastAsia="en-US"/>
    </w:rPr>
  </w:style>
  <w:style w:type="character" w:customStyle="1" w:styleId="NoSpacingChar">
    <w:name w:val="No Spacing Char"/>
    <w:link w:val="NoSpacing1"/>
    <w:uiPriority w:val="1"/>
    <w:rPr>
      <w:rFonts w:ascii="Calibri" w:eastAsia="Calibri" w:hAnsi="Calibri" w:cs="Times New Roman"/>
    </w:rPr>
  </w:style>
  <w:style w:type="character" w:customStyle="1" w:styleId="woj">
    <w:name w:val="woj"/>
    <w:basedOn w:val="DefaultParagraphFont"/>
    <w:qFormat/>
  </w:style>
  <w:style w:type="paragraph" w:customStyle="1" w:styleId="Default">
    <w:name w:val="Default"/>
    <w:qFormat/>
    <w:pPr>
      <w:spacing w:after="0" w:line="240" w:lineRule="auto"/>
    </w:pPr>
    <w:rPr>
      <w:rFonts w:ascii="Garamond" w:hAnsi="Garamond" w:cs="Garamond"/>
      <w:color w:val="000000"/>
      <w:sz w:val="24"/>
      <w:szCs w:val="24"/>
      <w:lang w:val="en-US"/>
    </w:rPr>
  </w:style>
  <w:style w:type="character" w:customStyle="1" w:styleId="BalloonTextChar">
    <w:name w:val="Balloon Text Char"/>
    <w:basedOn w:val="DefaultParagraphFont"/>
    <w:link w:val="BalloonText"/>
    <w:uiPriority w:val="99"/>
    <w:qFormat/>
    <w:rPr>
      <w:rFonts w:ascii="Tahoma" w:eastAsia="Calibri" w:hAnsi="Tahoma" w:cs="Tahoma"/>
      <w:sz w:val="16"/>
      <w:szCs w:val="16"/>
      <w:lang w:val="es-ES"/>
    </w:rPr>
  </w:style>
  <w:style w:type="paragraph" w:customStyle="1" w:styleId="pof2">
    <w:name w:val="pof2"/>
    <w:basedOn w:val="Normal"/>
    <w:qFormat/>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qFormat/>
  </w:style>
  <w:style w:type="paragraph" w:customStyle="1" w:styleId="po2">
    <w:name w:val="po2"/>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stParagraph1">
    <w:name w:val="List Paragraph1"/>
    <w:basedOn w:val="Normal"/>
    <w:uiPriority w:val="34"/>
    <w:qFormat/>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style>
  <w:style w:type="character" w:customStyle="1" w:styleId="indent-1-breaks">
    <w:name w:val="indent-1-breaks"/>
    <w:basedOn w:val="DefaultParagraphFont"/>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link w:val="FootnoteText"/>
    <w:rPr>
      <w:rFonts w:ascii="Calibri" w:eastAsia="Calibri" w:hAnsi="Calibri" w:cs="Times New Roman"/>
      <w:sz w:val="20"/>
      <w:szCs w:val="20"/>
      <w:lang w:val="es-CO"/>
    </w:rPr>
  </w:style>
  <w:style w:type="character" w:customStyle="1" w:styleId="verse-13">
    <w:name w:val="verse-13"/>
    <w:basedOn w:val="DefaultParagraphFont"/>
  </w:style>
  <w:style w:type="character" w:customStyle="1" w:styleId="verse-14">
    <w:name w:val="verse-14"/>
    <w:basedOn w:val="DefaultParagraphFont"/>
  </w:style>
  <w:style w:type="character" w:customStyle="1" w:styleId="verse-47">
    <w:name w:val="verse-47"/>
    <w:basedOn w:val="DefaultParagraphFont"/>
  </w:style>
  <w:style w:type="character" w:customStyle="1" w:styleId="Mention1">
    <w:name w:val="Mention1"/>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rPr>
      <w:rFonts w:eastAsia="Calibri" w:hAnsi="Calibri"/>
      <w:lang w:val="es-ES"/>
    </w:rPr>
  </w:style>
  <w:style w:type="character" w:customStyle="1" w:styleId="FooterChar">
    <w:name w:val="Footer Char"/>
    <w:basedOn w:val="DefaultParagraphFont"/>
    <w:link w:val="Footer"/>
    <w:uiPriority w:val="99"/>
    <w:rPr>
      <w:rFonts w:eastAsia="Calibri" w:hAnsi="Calibri"/>
      <w:lang w:val="es-ES"/>
    </w:rPr>
  </w:style>
  <w:style w:type="paragraph" w:customStyle="1" w:styleId="Body">
    <w:name w:val="Body"/>
    <w:pPr>
      <w:spacing w:after="0" w:line="240" w:lineRule="auto"/>
    </w:pPr>
    <w:rPr>
      <w:rFonts w:ascii="Helvetica" w:eastAsia="Arial Unicode MS" w:hAnsi="Helvetica" w:cs="Arial Unicode MS"/>
      <w:color w:val="000000"/>
      <w:sz w:val="22"/>
      <w:szCs w:val="22"/>
      <w:lang w:val="en-US" w:eastAsia="en-US"/>
    </w:rPr>
  </w:style>
  <w:style w:type="character" w:customStyle="1" w:styleId="passage-display-bcv">
    <w:name w:val="passage-display-bcv"/>
    <w:basedOn w:val="DefaultParagraphFont"/>
  </w:style>
  <w:style w:type="character" w:customStyle="1" w:styleId="passage-display-version">
    <w:name w:val="passage-display-version"/>
    <w:basedOn w:val="DefaultParagraphFont"/>
  </w:style>
  <w:style w:type="paragraph" w:customStyle="1" w:styleId="single-quote">
    <w:name w:val="single-quote"/>
    <w:basedOn w:val="Normal"/>
    <w:pPr>
      <w:spacing w:before="100" w:beforeAutospacing="1" w:after="100" w:afterAutospacing="1" w:line="240" w:lineRule="auto"/>
    </w:pPr>
    <w:rPr>
      <w:rFonts w:ascii="Times New Roman" w:eastAsia="Times New Roman" w:hAnsi="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zquotes.com/quote/1070412" TargetMode="External"/><Relationship Id="rId18" Type="http://schemas.openxmlformats.org/officeDocument/2006/relationships/image" Target="media/image7.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zquotes.com/author/25108-Philip_Neri"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blegateway.com/passage/?search=1+Corinthians+15%3A1-11&amp;version=GNT" TargetMode="Externa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hyperlink" Target="http://www.azquotes.com/author/663-Saint_Augus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43197D-8F13-4568-AA81-171B5923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Kristofferson Ty</cp:lastModifiedBy>
  <cp:revision>2</cp:revision>
  <cp:lastPrinted>2017-05-18T10:23:00Z</cp:lastPrinted>
  <dcterms:created xsi:type="dcterms:W3CDTF">2017-05-21T05:25:00Z</dcterms:created>
  <dcterms:modified xsi:type="dcterms:W3CDTF">2017-05-21T05:25:00Z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