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2724B" w14:textId="7BEE2838" w:rsidR="002317FC" w:rsidRPr="00FB2FC8" w:rsidRDefault="00E466EF" w:rsidP="002317FC">
      <w:pPr>
        <w:jc w:val="both"/>
        <w:rPr>
          <w:b/>
          <w:bCs/>
        </w:rPr>
      </w:pPr>
      <w:r w:rsidRPr="000A3831">
        <w:rPr>
          <w:rFonts w:ascii="Lucida Handwriting" w:hAnsi="Lucida Handwriting"/>
          <w:noProof/>
          <w:sz w:val="36"/>
          <w:szCs w:val="36"/>
        </w:rPr>
        <w:drawing>
          <wp:inline distT="0" distB="0" distL="0" distR="0" wp14:anchorId="33ABD844" wp14:editId="4BAF40F9">
            <wp:extent cx="2019300" cy="704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19300" cy="704850"/>
                    </a:xfrm>
                    <a:prstGeom prst="rect">
                      <a:avLst/>
                    </a:prstGeom>
                    <a:ln/>
                  </pic:spPr>
                </pic:pic>
              </a:graphicData>
            </a:graphic>
          </wp:inline>
        </w:drawing>
      </w:r>
      <w:r w:rsidRPr="00E466EF">
        <w:rPr>
          <w:b/>
          <w:bCs/>
          <w:sz w:val="32"/>
          <w:szCs w:val="32"/>
        </w:rPr>
        <w:t xml:space="preserve"> </w:t>
      </w:r>
      <w:r>
        <w:rPr>
          <w:b/>
          <w:bCs/>
          <w:sz w:val="32"/>
          <w:szCs w:val="32"/>
        </w:rPr>
        <w:t>G</w:t>
      </w:r>
      <w:r w:rsidR="002317FC" w:rsidRPr="00E466EF">
        <w:rPr>
          <w:b/>
          <w:bCs/>
          <w:sz w:val="32"/>
          <w:szCs w:val="32"/>
        </w:rPr>
        <w:t xml:space="preserve">UIDELINES FOR PRAYER </w:t>
      </w:r>
    </w:p>
    <w:p w14:paraId="23ABDB92" w14:textId="77777777" w:rsidR="00F64AB2" w:rsidRPr="00F64AB2" w:rsidRDefault="00F64AB2" w:rsidP="00F64AB2">
      <w:pPr>
        <w:spacing w:after="0" w:line="240" w:lineRule="auto"/>
        <w:rPr>
          <w:rFonts w:ascii="Lucida Handwriting" w:hAnsi="Lucida Handwriting"/>
          <w:sz w:val="36"/>
          <w:szCs w:val="36"/>
        </w:rPr>
      </w:pPr>
    </w:p>
    <w:p w14:paraId="7ACB5E89" w14:textId="77777777" w:rsidR="006A318D" w:rsidRDefault="00A030D5" w:rsidP="00E466EF">
      <w:pPr>
        <w:tabs>
          <w:tab w:val="left" w:pos="1134"/>
        </w:tabs>
        <w:spacing w:after="0"/>
        <w:rPr>
          <w:rFonts w:cstheme="minorHAnsi"/>
          <w:b/>
          <w:spacing w:val="-15"/>
          <w:sz w:val="32"/>
          <w:szCs w:val="32"/>
        </w:rPr>
      </w:pPr>
      <w:r w:rsidRPr="00E466EF">
        <w:rPr>
          <w:rFonts w:ascii="Kristen ITC" w:hAnsi="Kristen ITC" w:cstheme="minorHAnsi"/>
          <w:b/>
          <w:spacing w:val="-15"/>
          <w:sz w:val="48"/>
          <w:szCs w:val="48"/>
        </w:rPr>
        <w:t>“How beautiful are the feet of those who preach the good news!”</w:t>
      </w:r>
      <w:r w:rsidR="00E466EF" w:rsidRPr="00E466EF">
        <w:rPr>
          <w:rFonts w:ascii="Kristen ITC" w:hAnsi="Kristen ITC" w:cstheme="minorHAnsi"/>
          <w:b/>
          <w:spacing w:val="-15"/>
          <w:sz w:val="48"/>
          <w:szCs w:val="48"/>
        </w:rPr>
        <w:t xml:space="preserve"> </w:t>
      </w:r>
      <w:r w:rsidR="00E466EF" w:rsidRPr="00E466EF">
        <w:rPr>
          <w:rFonts w:cstheme="minorHAnsi"/>
          <w:b/>
          <w:spacing w:val="-15"/>
          <w:sz w:val="28"/>
          <w:szCs w:val="28"/>
        </w:rPr>
        <w:t xml:space="preserve"> </w:t>
      </w:r>
      <w:r w:rsidR="00E466EF">
        <w:rPr>
          <w:rFonts w:cstheme="minorHAnsi"/>
          <w:b/>
          <w:spacing w:val="-15"/>
          <w:sz w:val="32"/>
          <w:szCs w:val="32"/>
        </w:rPr>
        <w:t xml:space="preserve">     </w:t>
      </w:r>
      <w:r w:rsidR="006A318D">
        <w:rPr>
          <w:rFonts w:cstheme="minorHAnsi"/>
          <w:b/>
          <w:spacing w:val="-15"/>
          <w:sz w:val="32"/>
          <w:szCs w:val="32"/>
        </w:rPr>
        <w:t xml:space="preserve">       </w:t>
      </w:r>
    </w:p>
    <w:p w14:paraId="0112CA08" w14:textId="64396D84" w:rsidR="00A030D5" w:rsidRPr="00A030D5" w:rsidRDefault="006A318D" w:rsidP="00E466EF">
      <w:pPr>
        <w:tabs>
          <w:tab w:val="left" w:pos="1134"/>
        </w:tabs>
        <w:spacing w:after="0"/>
        <w:rPr>
          <w:rFonts w:cstheme="minorHAnsi"/>
          <w:b/>
          <w:spacing w:val="-15"/>
          <w:sz w:val="32"/>
          <w:szCs w:val="32"/>
        </w:rPr>
      </w:pPr>
      <w:r>
        <w:rPr>
          <w:rFonts w:cstheme="minorHAnsi"/>
          <w:b/>
          <w:spacing w:val="-15"/>
          <w:sz w:val="32"/>
          <w:szCs w:val="32"/>
        </w:rPr>
        <w:t xml:space="preserve">                                   </w:t>
      </w:r>
      <w:r w:rsidR="00E466EF">
        <w:rPr>
          <w:rFonts w:cstheme="minorHAnsi"/>
          <w:b/>
          <w:spacing w:val="-15"/>
          <w:sz w:val="32"/>
          <w:szCs w:val="32"/>
        </w:rPr>
        <w:t>(</w:t>
      </w:r>
      <w:r w:rsidR="00A030D5">
        <w:rPr>
          <w:rFonts w:cstheme="minorHAnsi"/>
          <w:b/>
          <w:spacing w:val="-15"/>
          <w:sz w:val="32"/>
          <w:szCs w:val="32"/>
        </w:rPr>
        <w:t>Romans 10:15</w:t>
      </w:r>
      <w:r w:rsidR="00E466EF">
        <w:rPr>
          <w:rFonts w:cstheme="minorHAnsi"/>
          <w:b/>
          <w:spacing w:val="-15"/>
          <w:sz w:val="32"/>
          <w:szCs w:val="32"/>
        </w:rPr>
        <w:t>)</w:t>
      </w:r>
    </w:p>
    <w:p w14:paraId="68F283B0" w14:textId="14B3A1D9" w:rsidR="00E466EF" w:rsidRPr="00A83669" w:rsidRDefault="00E466EF" w:rsidP="00E466EF">
      <w:pPr>
        <w:jc w:val="both"/>
        <w:rPr>
          <w:b/>
          <w:bCs/>
          <w:sz w:val="24"/>
          <w:szCs w:val="24"/>
        </w:rPr>
      </w:pPr>
      <w:r>
        <w:rPr>
          <w:b/>
          <w:bCs/>
          <w:sz w:val="24"/>
          <w:szCs w:val="24"/>
        </w:rPr>
        <w:t xml:space="preserve">                          </w:t>
      </w:r>
      <w:r w:rsidRPr="00A83669">
        <w:rPr>
          <w:b/>
          <w:bCs/>
          <w:sz w:val="24"/>
          <w:szCs w:val="24"/>
        </w:rPr>
        <w:t xml:space="preserve">Week </w:t>
      </w:r>
      <w:r>
        <w:rPr>
          <w:b/>
          <w:bCs/>
          <w:sz w:val="24"/>
          <w:szCs w:val="24"/>
        </w:rPr>
        <w:t>2</w:t>
      </w:r>
    </w:p>
    <w:p w14:paraId="3AB2E994" w14:textId="77777777" w:rsidR="00E466EF" w:rsidRPr="00A83669" w:rsidRDefault="00E466EF" w:rsidP="00E466EF">
      <w:pPr>
        <w:jc w:val="both"/>
        <w:rPr>
          <w:b/>
          <w:bCs/>
          <w:sz w:val="24"/>
          <w:szCs w:val="24"/>
        </w:rPr>
      </w:pPr>
      <w:r>
        <w:rPr>
          <w:b/>
          <w:bCs/>
          <w:sz w:val="24"/>
          <w:szCs w:val="24"/>
        </w:rPr>
        <w:t xml:space="preserve">       </w:t>
      </w:r>
      <w:r w:rsidRPr="00A83669">
        <w:rPr>
          <w:b/>
          <w:bCs/>
          <w:sz w:val="24"/>
          <w:szCs w:val="24"/>
        </w:rPr>
        <w:t>October 5 - October 11, 2020</w:t>
      </w:r>
    </w:p>
    <w:p w14:paraId="6B45D3BF" w14:textId="7A89EEDE" w:rsidR="002317FC" w:rsidRDefault="002317FC" w:rsidP="002317FC">
      <w:pPr>
        <w:tabs>
          <w:tab w:val="left" w:pos="1134"/>
        </w:tabs>
        <w:rPr>
          <w:b/>
          <w:bCs/>
          <w:sz w:val="24"/>
          <w:szCs w:val="24"/>
        </w:rPr>
      </w:pPr>
      <w:r w:rsidRPr="00A83669">
        <w:rPr>
          <w:b/>
          <w:bCs/>
          <w:sz w:val="24"/>
          <w:szCs w:val="24"/>
        </w:rPr>
        <w:t>Theme: FULL DEDICATION TO THE M</w:t>
      </w:r>
      <w:r w:rsidR="00E466EF">
        <w:rPr>
          <w:b/>
          <w:bCs/>
          <w:sz w:val="24"/>
          <w:szCs w:val="24"/>
        </w:rPr>
        <w:t>I</w:t>
      </w:r>
      <w:r w:rsidRPr="00A83669">
        <w:rPr>
          <w:b/>
          <w:bCs/>
          <w:sz w:val="24"/>
          <w:szCs w:val="24"/>
        </w:rPr>
        <w:t>NISTRY OF THE WORD</w:t>
      </w:r>
    </w:p>
    <w:p w14:paraId="618FD908" w14:textId="7C4AAA30" w:rsidR="00877AFF" w:rsidRDefault="002317FC" w:rsidP="00877AFF">
      <w:pPr>
        <w:tabs>
          <w:tab w:val="left" w:pos="1134"/>
        </w:tabs>
        <w:spacing w:after="0"/>
        <w:rPr>
          <w:b/>
          <w:bCs/>
          <w:sz w:val="24"/>
          <w:szCs w:val="24"/>
        </w:rPr>
      </w:pPr>
      <w:r w:rsidRPr="00A83669">
        <w:rPr>
          <w:b/>
          <w:bCs/>
          <w:sz w:val="24"/>
          <w:szCs w:val="24"/>
        </w:rPr>
        <w:t>General Objective: To take to the heart the vocation we all receive as ministers of the Word of God.</w:t>
      </w:r>
    </w:p>
    <w:p w14:paraId="6685FD18" w14:textId="77777777" w:rsidR="00877AFF" w:rsidRPr="00877AFF" w:rsidRDefault="00877AFF" w:rsidP="00877AFF">
      <w:pPr>
        <w:tabs>
          <w:tab w:val="left" w:pos="1134"/>
        </w:tabs>
        <w:spacing w:after="0"/>
        <w:rPr>
          <w:sz w:val="24"/>
          <w:szCs w:val="24"/>
        </w:rPr>
      </w:pPr>
    </w:p>
    <w:p w14:paraId="3D4B5EDB" w14:textId="77777777" w:rsidR="00877AFF" w:rsidRPr="00877AFF" w:rsidRDefault="002317FC" w:rsidP="00877AFF">
      <w:pPr>
        <w:jc w:val="both"/>
        <w:rPr>
          <w:sz w:val="24"/>
          <w:szCs w:val="24"/>
        </w:rPr>
      </w:pPr>
      <w:r w:rsidRPr="00A83669">
        <w:rPr>
          <w:b/>
          <w:sz w:val="24"/>
          <w:szCs w:val="24"/>
        </w:rPr>
        <w:t>Orientation:</w:t>
      </w:r>
      <w:r w:rsidRPr="00A83669">
        <w:rPr>
          <w:sz w:val="24"/>
          <w:szCs w:val="24"/>
        </w:rPr>
        <w:t xml:space="preserve"> Only the total full time self-giving will fulfill the vocation, will give it its meaning, only then will it fascinate, captivate, satisfy … why sometimes you are not fulfilled with your missionary vocation?</w:t>
      </w:r>
    </w:p>
    <w:p w14:paraId="0F82C8EF" w14:textId="77777777" w:rsidR="002317FC" w:rsidRDefault="002317FC" w:rsidP="002317FC">
      <w:pPr>
        <w:tabs>
          <w:tab w:val="left" w:pos="1134"/>
        </w:tabs>
        <w:rPr>
          <w:sz w:val="24"/>
          <w:szCs w:val="24"/>
        </w:rPr>
      </w:pPr>
      <w:r w:rsidRPr="00A83669">
        <w:rPr>
          <w:b/>
          <w:sz w:val="24"/>
          <w:szCs w:val="24"/>
        </w:rPr>
        <w:t>Specific Objective:</w:t>
      </w:r>
      <w:r w:rsidR="007C2B3F">
        <w:rPr>
          <w:sz w:val="24"/>
          <w:szCs w:val="24"/>
        </w:rPr>
        <w:t xml:space="preserve"> To see the urgency</w:t>
      </w:r>
      <w:r w:rsidRPr="00A83669">
        <w:rPr>
          <w:sz w:val="24"/>
          <w:szCs w:val="24"/>
        </w:rPr>
        <w:t xml:space="preserve"> </w:t>
      </w:r>
      <w:r w:rsidR="007C2B3F">
        <w:rPr>
          <w:sz w:val="24"/>
          <w:szCs w:val="24"/>
        </w:rPr>
        <w:t xml:space="preserve">of </w:t>
      </w:r>
      <w:r w:rsidRPr="00A83669">
        <w:rPr>
          <w:sz w:val="24"/>
          <w:szCs w:val="24"/>
        </w:rPr>
        <w:t>the mission</w:t>
      </w:r>
      <w:r w:rsidR="007C2B3F">
        <w:rPr>
          <w:sz w:val="24"/>
          <w:szCs w:val="24"/>
        </w:rPr>
        <w:t xml:space="preserve"> in this time of the pandemic</w:t>
      </w:r>
      <w:r w:rsidRPr="00A83669">
        <w:rPr>
          <w:sz w:val="24"/>
          <w:szCs w:val="24"/>
        </w:rPr>
        <w:t>.</w:t>
      </w:r>
    </w:p>
    <w:p w14:paraId="24288651" w14:textId="77777777" w:rsidR="00B43736" w:rsidRPr="00877AFF" w:rsidRDefault="00B43736" w:rsidP="00877AFF">
      <w:pPr>
        <w:tabs>
          <w:tab w:val="left" w:pos="1134"/>
        </w:tabs>
        <w:jc w:val="center"/>
        <w:rPr>
          <w:b/>
          <w:bCs/>
        </w:rPr>
      </w:pPr>
      <w:r>
        <w:rPr>
          <w:b/>
          <w:bCs/>
        </w:rPr>
        <w:t>MONDAY</w:t>
      </w:r>
    </w:p>
    <w:p w14:paraId="4F27B4BE" w14:textId="65D6B3DD" w:rsidR="0082722E" w:rsidRPr="0082722E" w:rsidRDefault="0082722E" w:rsidP="00B43736">
      <w:pPr>
        <w:tabs>
          <w:tab w:val="left" w:pos="1134"/>
        </w:tabs>
        <w:jc w:val="both"/>
        <w:rPr>
          <w:rFonts w:cstheme="minorHAnsi"/>
          <w:spacing w:val="-15"/>
          <w:sz w:val="24"/>
          <w:szCs w:val="24"/>
        </w:rPr>
      </w:pPr>
      <w:r w:rsidRPr="0082722E">
        <w:rPr>
          <w:rFonts w:cstheme="minorHAnsi"/>
          <w:b/>
          <w:bCs/>
          <w:spacing w:val="-15"/>
          <w:sz w:val="24"/>
          <w:szCs w:val="24"/>
        </w:rPr>
        <w:t>Gal. 1:11-</w:t>
      </w:r>
      <w:proofErr w:type="gramStart"/>
      <w:r w:rsidRPr="0082722E">
        <w:rPr>
          <w:rFonts w:cstheme="minorHAnsi"/>
          <w:b/>
          <w:bCs/>
          <w:spacing w:val="-15"/>
          <w:sz w:val="24"/>
          <w:szCs w:val="24"/>
        </w:rPr>
        <w:t>12</w:t>
      </w:r>
      <w:r>
        <w:rPr>
          <w:rFonts w:cstheme="minorHAnsi"/>
          <w:b/>
          <w:bCs/>
          <w:spacing w:val="-15"/>
          <w:sz w:val="24"/>
          <w:szCs w:val="24"/>
        </w:rPr>
        <w:t xml:space="preserve">  </w:t>
      </w:r>
      <w:r>
        <w:rPr>
          <w:rStyle w:val="text"/>
          <w:rFonts w:ascii="Segoe UI" w:hAnsi="Segoe UI" w:cs="Segoe UI"/>
          <w:b/>
          <w:bCs/>
          <w:color w:val="000000"/>
          <w:shd w:val="clear" w:color="auto" w:fill="FFFFFF"/>
          <w:vertAlign w:val="superscript"/>
        </w:rPr>
        <w:t>11</w:t>
      </w:r>
      <w:proofErr w:type="gramEnd"/>
      <w:r>
        <w:rPr>
          <w:rStyle w:val="text"/>
          <w:rFonts w:ascii="Segoe UI" w:hAnsi="Segoe UI" w:cs="Segoe UI"/>
          <w:b/>
          <w:bCs/>
          <w:color w:val="000000"/>
          <w:shd w:val="clear" w:color="auto" w:fill="FFFFFF"/>
          <w:vertAlign w:val="superscript"/>
        </w:rPr>
        <w:t> </w:t>
      </w:r>
      <w:r>
        <w:rPr>
          <w:rStyle w:val="text"/>
          <w:rFonts w:ascii="Segoe UI" w:hAnsi="Segoe UI" w:cs="Segoe UI"/>
          <w:color w:val="000000"/>
          <w:shd w:val="clear" w:color="auto" w:fill="FFFFFF"/>
        </w:rPr>
        <w:t>Let me tell you, my friends, that the gospel I preach is not of human origin. </w:t>
      </w:r>
      <w:r>
        <w:rPr>
          <w:rStyle w:val="text"/>
          <w:rFonts w:ascii="Segoe UI" w:hAnsi="Segoe UI" w:cs="Segoe UI"/>
          <w:b/>
          <w:bCs/>
          <w:color w:val="000000"/>
          <w:shd w:val="clear" w:color="auto" w:fill="FFFFFF"/>
          <w:vertAlign w:val="superscript"/>
        </w:rPr>
        <w:t>12 </w:t>
      </w:r>
      <w:r>
        <w:rPr>
          <w:rStyle w:val="text"/>
          <w:rFonts w:ascii="Segoe UI" w:hAnsi="Segoe UI" w:cs="Segoe UI"/>
          <w:color w:val="000000"/>
          <w:shd w:val="clear" w:color="auto" w:fill="FFFFFF"/>
        </w:rPr>
        <w:t>I did not receive it from any human being, nor did anyone teach it to me. It was Jesus Christ himself who revealed it to me.</w:t>
      </w:r>
    </w:p>
    <w:p w14:paraId="6F223C46" w14:textId="414DCACB" w:rsidR="00B43736" w:rsidRPr="0082722E" w:rsidRDefault="00B43736" w:rsidP="00B43736">
      <w:pPr>
        <w:tabs>
          <w:tab w:val="left" w:pos="1134"/>
        </w:tabs>
        <w:jc w:val="both"/>
        <w:rPr>
          <w:rFonts w:cstheme="minorHAnsi"/>
          <w:b/>
          <w:bCs/>
          <w:i/>
          <w:iCs/>
          <w:sz w:val="24"/>
          <w:szCs w:val="24"/>
        </w:rPr>
      </w:pPr>
      <w:r w:rsidRPr="0082722E">
        <w:rPr>
          <w:rFonts w:cstheme="minorHAnsi"/>
          <w:i/>
          <w:iCs/>
          <w:spacing w:val="-15"/>
          <w:sz w:val="24"/>
          <w:szCs w:val="24"/>
        </w:rPr>
        <w:t>Are</w:t>
      </w:r>
      <w:r w:rsidR="00820EF9" w:rsidRPr="0082722E">
        <w:rPr>
          <w:rFonts w:cstheme="minorHAnsi"/>
          <w:i/>
          <w:iCs/>
          <w:spacing w:val="-15"/>
          <w:sz w:val="24"/>
          <w:szCs w:val="24"/>
        </w:rPr>
        <w:t xml:space="preserve"> </w:t>
      </w:r>
      <w:r w:rsidR="00F0739A" w:rsidRPr="0082722E">
        <w:rPr>
          <w:rFonts w:cstheme="minorHAnsi"/>
          <w:i/>
          <w:iCs/>
          <w:spacing w:val="-15"/>
          <w:sz w:val="24"/>
          <w:szCs w:val="24"/>
        </w:rPr>
        <w:t xml:space="preserve"> </w:t>
      </w:r>
      <w:r w:rsidRPr="0082722E">
        <w:rPr>
          <w:rFonts w:cstheme="minorHAnsi"/>
          <w:i/>
          <w:iCs/>
          <w:spacing w:val="-15"/>
          <w:sz w:val="24"/>
          <w:szCs w:val="24"/>
        </w:rPr>
        <w:t xml:space="preserve"> </w:t>
      </w:r>
      <w:proofErr w:type="gramStart"/>
      <w:r w:rsidRPr="0082722E">
        <w:rPr>
          <w:rFonts w:cstheme="minorHAnsi"/>
          <w:i/>
          <w:iCs/>
          <w:spacing w:val="-15"/>
          <w:sz w:val="24"/>
          <w:szCs w:val="24"/>
        </w:rPr>
        <w:t xml:space="preserve">you </w:t>
      </w:r>
      <w:r w:rsidR="00820EF9" w:rsidRPr="0082722E">
        <w:rPr>
          <w:rFonts w:cstheme="minorHAnsi"/>
          <w:i/>
          <w:iCs/>
          <w:spacing w:val="-15"/>
          <w:sz w:val="24"/>
          <w:szCs w:val="24"/>
        </w:rPr>
        <w:t xml:space="preserve"> </w:t>
      </w:r>
      <w:r w:rsidRPr="0082722E">
        <w:rPr>
          <w:rFonts w:cstheme="minorHAnsi"/>
          <w:i/>
          <w:iCs/>
          <w:spacing w:val="-15"/>
          <w:sz w:val="24"/>
          <w:szCs w:val="24"/>
        </w:rPr>
        <w:t>still</w:t>
      </w:r>
      <w:proofErr w:type="gramEnd"/>
      <w:r w:rsidRPr="0082722E">
        <w:rPr>
          <w:rFonts w:cstheme="minorHAnsi"/>
          <w:i/>
          <w:iCs/>
          <w:spacing w:val="-15"/>
          <w:sz w:val="24"/>
          <w:szCs w:val="24"/>
        </w:rPr>
        <w:t xml:space="preserve"> </w:t>
      </w:r>
      <w:r w:rsidR="00820EF9" w:rsidRPr="0082722E">
        <w:rPr>
          <w:rFonts w:cstheme="minorHAnsi"/>
          <w:i/>
          <w:iCs/>
          <w:spacing w:val="-15"/>
          <w:sz w:val="24"/>
          <w:szCs w:val="24"/>
        </w:rPr>
        <w:t xml:space="preserve"> </w:t>
      </w:r>
      <w:r w:rsidR="00EF2517" w:rsidRPr="0082722E">
        <w:rPr>
          <w:rFonts w:cstheme="minorHAnsi"/>
          <w:i/>
          <w:iCs/>
          <w:spacing w:val="-15"/>
          <w:sz w:val="24"/>
          <w:szCs w:val="24"/>
        </w:rPr>
        <w:t xml:space="preserve"> </w:t>
      </w:r>
      <w:r w:rsidRPr="0082722E">
        <w:rPr>
          <w:rFonts w:cstheme="minorHAnsi"/>
          <w:i/>
          <w:iCs/>
          <w:spacing w:val="-15"/>
          <w:sz w:val="24"/>
          <w:szCs w:val="24"/>
        </w:rPr>
        <w:t>hearing</w:t>
      </w:r>
      <w:r w:rsidR="00774415" w:rsidRPr="0082722E">
        <w:rPr>
          <w:rFonts w:cstheme="minorHAnsi"/>
          <w:i/>
          <w:iCs/>
          <w:spacing w:val="-15"/>
          <w:sz w:val="24"/>
          <w:szCs w:val="24"/>
        </w:rPr>
        <w:t xml:space="preserve"> </w:t>
      </w:r>
      <w:r w:rsidR="00EF2517" w:rsidRPr="0082722E">
        <w:rPr>
          <w:rFonts w:cstheme="minorHAnsi"/>
          <w:i/>
          <w:iCs/>
          <w:spacing w:val="-15"/>
          <w:sz w:val="24"/>
          <w:szCs w:val="24"/>
        </w:rPr>
        <w:t xml:space="preserve"> </w:t>
      </w:r>
      <w:r w:rsidRPr="0082722E">
        <w:rPr>
          <w:rFonts w:cstheme="minorHAnsi"/>
          <w:i/>
          <w:iCs/>
          <w:spacing w:val="-15"/>
          <w:sz w:val="24"/>
          <w:szCs w:val="24"/>
        </w:rPr>
        <w:t xml:space="preserve"> the</w:t>
      </w:r>
      <w:r w:rsidR="00EF2517" w:rsidRPr="0082722E">
        <w:rPr>
          <w:rFonts w:cstheme="minorHAnsi"/>
          <w:i/>
          <w:iCs/>
          <w:spacing w:val="-15"/>
          <w:sz w:val="24"/>
          <w:szCs w:val="24"/>
        </w:rPr>
        <w:t xml:space="preserve"> </w:t>
      </w:r>
      <w:r w:rsidRPr="0082722E">
        <w:rPr>
          <w:rFonts w:cstheme="minorHAnsi"/>
          <w:i/>
          <w:iCs/>
          <w:spacing w:val="-15"/>
          <w:sz w:val="24"/>
          <w:szCs w:val="24"/>
        </w:rPr>
        <w:t xml:space="preserve"> voice</w:t>
      </w:r>
      <w:r w:rsidR="00386AD1" w:rsidRPr="0082722E">
        <w:rPr>
          <w:rFonts w:cstheme="minorHAnsi"/>
          <w:i/>
          <w:iCs/>
          <w:spacing w:val="-15"/>
          <w:sz w:val="24"/>
          <w:szCs w:val="24"/>
        </w:rPr>
        <w:t xml:space="preserve"> </w:t>
      </w:r>
      <w:r w:rsidRPr="0082722E">
        <w:rPr>
          <w:rFonts w:cstheme="minorHAnsi"/>
          <w:i/>
          <w:iCs/>
          <w:spacing w:val="-15"/>
          <w:sz w:val="24"/>
          <w:szCs w:val="24"/>
        </w:rPr>
        <w:t xml:space="preserve"> of </w:t>
      </w:r>
      <w:r w:rsidR="00386AD1" w:rsidRPr="0082722E">
        <w:rPr>
          <w:rFonts w:cstheme="minorHAnsi"/>
          <w:i/>
          <w:iCs/>
          <w:spacing w:val="-15"/>
          <w:sz w:val="24"/>
          <w:szCs w:val="24"/>
        </w:rPr>
        <w:t xml:space="preserve"> </w:t>
      </w:r>
      <w:r w:rsidRPr="0082722E">
        <w:rPr>
          <w:rFonts w:cstheme="minorHAnsi"/>
          <w:i/>
          <w:iCs/>
          <w:spacing w:val="-15"/>
          <w:sz w:val="24"/>
          <w:szCs w:val="24"/>
        </w:rPr>
        <w:t xml:space="preserve"> God  inviting you to preach the good news? </w:t>
      </w:r>
    </w:p>
    <w:p w14:paraId="65616055" w14:textId="63F3F1FF" w:rsidR="00B43736" w:rsidRDefault="008F4FA0" w:rsidP="00972953">
      <w:pPr>
        <w:tabs>
          <w:tab w:val="left" w:pos="1134"/>
        </w:tabs>
        <w:jc w:val="center"/>
        <w:rPr>
          <w:b/>
          <w:bCs/>
        </w:rPr>
      </w:pPr>
      <w:r>
        <w:rPr>
          <w:b/>
          <w:bCs/>
        </w:rPr>
        <w:t>TUESDAY</w:t>
      </w:r>
    </w:p>
    <w:p w14:paraId="2097A8CB" w14:textId="427DF9F3" w:rsidR="0083074C" w:rsidRPr="00972953" w:rsidRDefault="0083074C" w:rsidP="00972953">
      <w:pPr>
        <w:tabs>
          <w:tab w:val="left" w:pos="1134"/>
        </w:tabs>
        <w:jc w:val="center"/>
        <w:rPr>
          <w:b/>
          <w:bCs/>
        </w:rPr>
      </w:pPr>
      <w:r>
        <w:rPr>
          <w:b/>
          <w:bCs/>
        </w:rPr>
        <w:t>(Feast of St. Bruno, Priest)</w:t>
      </w:r>
    </w:p>
    <w:p w14:paraId="63B9804F" w14:textId="77777777" w:rsidR="006D1DD4" w:rsidRPr="009647E4" w:rsidRDefault="0031490E" w:rsidP="002918E6">
      <w:pPr>
        <w:tabs>
          <w:tab w:val="left" w:pos="1134"/>
        </w:tabs>
        <w:jc w:val="both"/>
        <w:rPr>
          <w:rFonts w:cstheme="minorHAnsi"/>
          <w:b/>
          <w:bCs/>
        </w:rPr>
      </w:pPr>
      <w:r w:rsidRPr="00FB2FC8">
        <w:rPr>
          <w:rFonts w:cstheme="minorHAnsi"/>
          <w:b/>
          <w:bCs/>
          <w:spacing w:val="-15"/>
          <w:sz w:val="24"/>
          <w:szCs w:val="24"/>
        </w:rPr>
        <w:t>Matthew 28:18-20</w:t>
      </w:r>
      <w:r w:rsidRPr="009647E4">
        <w:rPr>
          <w:rFonts w:cstheme="minorHAnsi"/>
          <w:spacing w:val="-15"/>
          <w:sz w:val="24"/>
          <w:szCs w:val="24"/>
        </w:rPr>
        <w:t xml:space="preserve"> “And Jesus came and said to them, “All authority in heaven and on earth has been given to me. Go therefore and make disciples of all nations, baptizing them in the name </w:t>
      </w:r>
      <w:r w:rsidRPr="009647E4">
        <w:rPr>
          <w:rFonts w:cstheme="minorHAnsi"/>
          <w:spacing w:val="-15"/>
          <w:sz w:val="24"/>
          <w:szCs w:val="24"/>
        </w:rPr>
        <w:t>of the Father and of the Son and of the Holy Spirit, teaching them to observe all that I have commanded you. And behold, I am with you always, to the end of the age.”</w:t>
      </w:r>
    </w:p>
    <w:p w14:paraId="5D958D59" w14:textId="5FC4D27F" w:rsidR="00EF2517" w:rsidRPr="00FB2FC8" w:rsidRDefault="00B6133D" w:rsidP="009647E4">
      <w:pPr>
        <w:rPr>
          <w:rFonts w:cstheme="minorHAnsi"/>
          <w:bCs/>
          <w:i/>
          <w:iCs/>
          <w:sz w:val="24"/>
          <w:szCs w:val="24"/>
        </w:rPr>
      </w:pPr>
      <w:r>
        <w:rPr>
          <w:rFonts w:cstheme="minorHAnsi"/>
          <w:bCs/>
          <w:i/>
          <w:iCs/>
          <w:sz w:val="24"/>
          <w:szCs w:val="24"/>
        </w:rPr>
        <w:t xml:space="preserve">What resistance do I find within me that hinders me to </w:t>
      </w:r>
      <w:r w:rsidR="0082722E">
        <w:rPr>
          <w:rFonts w:cstheme="minorHAnsi"/>
          <w:bCs/>
          <w:i/>
          <w:iCs/>
          <w:sz w:val="24"/>
          <w:szCs w:val="24"/>
        </w:rPr>
        <w:t>do what He has commanded me?</w:t>
      </w:r>
      <w:r>
        <w:rPr>
          <w:rFonts w:cstheme="minorHAnsi"/>
          <w:bCs/>
          <w:i/>
          <w:iCs/>
          <w:sz w:val="24"/>
          <w:szCs w:val="24"/>
        </w:rPr>
        <w:t xml:space="preserve"> </w:t>
      </w:r>
    </w:p>
    <w:p w14:paraId="4D5C6726" w14:textId="75EAA7E1" w:rsidR="0038163E" w:rsidRDefault="00977A7A" w:rsidP="0038163E">
      <w:pPr>
        <w:tabs>
          <w:tab w:val="left" w:pos="1134"/>
        </w:tabs>
        <w:jc w:val="center"/>
        <w:rPr>
          <w:b/>
          <w:bCs/>
        </w:rPr>
      </w:pPr>
      <w:r>
        <w:rPr>
          <w:b/>
          <w:bCs/>
        </w:rPr>
        <w:t>WEDNESDAY</w:t>
      </w:r>
    </w:p>
    <w:p w14:paraId="46376351" w14:textId="015F4464" w:rsidR="0083074C" w:rsidRDefault="0083074C" w:rsidP="0038163E">
      <w:pPr>
        <w:tabs>
          <w:tab w:val="left" w:pos="1134"/>
        </w:tabs>
        <w:jc w:val="center"/>
        <w:rPr>
          <w:b/>
          <w:bCs/>
        </w:rPr>
      </w:pPr>
      <w:r>
        <w:rPr>
          <w:b/>
          <w:bCs/>
        </w:rPr>
        <w:t>(Our Lady of the Rosary)</w:t>
      </w:r>
    </w:p>
    <w:p w14:paraId="6CEDF225" w14:textId="77777777" w:rsidR="007667F7" w:rsidRPr="007667F7" w:rsidRDefault="007667F7" w:rsidP="007667F7">
      <w:pPr>
        <w:jc w:val="both"/>
        <w:rPr>
          <w:rFonts w:cstheme="minorHAnsi"/>
          <w:b/>
          <w:bCs/>
          <w:sz w:val="24"/>
          <w:szCs w:val="24"/>
        </w:rPr>
      </w:pPr>
      <w:r w:rsidRPr="00E466EF">
        <w:rPr>
          <w:rFonts w:cstheme="minorHAnsi"/>
          <w:b/>
          <w:bCs/>
          <w:spacing w:val="-15"/>
          <w:sz w:val="24"/>
          <w:szCs w:val="24"/>
        </w:rPr>
        <w:t>Romans 1:16-17</w:t>
      </w:r>
      <w:r w:rsidRPr="00264A46">
        <w:rPr>
          <w:rFonts w:cstheme="minorHAnsi"/>
          <w:spacing w:val="-15"/>
          <w:sz w:val="24"/>
          <w:szCs w:val="24"/>
        </w:rPr>
        <w:t xml:space="preserve"> “For I am not ashamed of the gospel, for it is the power of God for salvation to everyone who believes, to the Jew first and also to the Greek. For in it the righteousness of God is revealed from.”</w:t>
      </w:r>
    </w:p>
    <w:p w14:paraId="7F6F715F" w14:textId="77777777" w:rsidR="00264A46" w:rsidRDefault="0038163E" w:rsidP="007667F7">
      <w:pPr>
        <w:jc w:val="both"/>
        <w:rPr>
          <w:bCs/>
          <w:sz w:val="24"/>
          <w:szCs w:val="24"/>
        </w:rPr>
      </w:pPr>
      <w:r w:rsidRPr="00B6133D">
        <w:rPr>
          <w:b/>
          <w:sz w:val="24"/>
          <w:szCs w:val="24"/>
        </w:rPr>
        <w:t>VD STATUTES #</w:t>
      </w:r>
      <w:proofErr w:type="gramStart"/>
      <w:r w:rsidRPr="00B6133D">
        <w:rPr>
          <w:b/>
          <w:sz w:val="24"/>
          <w:szCs w:val="24"/>
        </w:rPr>
        <w:t>130</w:t>
      </w:r>
      <w:r w:rsidRPr="007667F7">
        <w:rPr>
          <w:bCs/>
          <w:sz w:val="24"/>
          <w:szCs w:val="24"/>
        </w:rPr>
        <w:t xml:space="preserve">  Our</w:t>
      </w:r>
      <w:proofErr w:type="gramEnd"/>
      <w:r w:rsidRPr="007667F7">
        <w:rPr>
          <w:bCs/>
          <w:sz w:val="24"/>
          <w:szCs w:val="24"/>
        </w:rPr>
        <w:t xml:space="preserve"> preaching will be a propagation of our own experience and living of the truths of faith, so that they be lived and lived together for the joy and communion of all in Christ. Like John we will preach: “What we have heard and we have seen with our own eyes, what we watched and touched with our hands: </w:t>
      </w:r>
      <w:proofErr w:type="gramStart"/>
      <w:r w:rsidRPr="007667F7">
        <w:rPr>
          <w:bCs/>
          <w:sz w:val="24"/>
          <w:szCs w:val="24"/>
        </w:rPr>
        <w:t>the</w:t>
      </w:r>
      <w:proofErr w:type="gramEnd"/>
      <w:r w:rsidRPr="007667F7">
        <w:rPr>
          <w:bCs/>
          <w:sz w:val="24"/>
          <w:szCs w:val="24"/>
        </w:rPr>
        <w:t xml:space="preserve"> Word, who is life – this is our subject. What we have seen and heard we are telling you so that you too may be in union </w:t>
      </w:r>
      <w:r w:rsidRPr="007667F7">
        <w:rPr>
          <w:bCs/>
          <w:sz w:val="24"/>
          <w:szCs w:val="24"/>
        </w:rPr>
        <w:lastRenderedPageBreak/>
        <w:t>with us, as we are in union with the Father and with His Son Jesus Christ. We are writing this to you to make our own joy complete.</w:t>
      </w:r>
    </w:p>
    <w:p w14:paraId="715D3422" w14:textId="77777777" w:rsidR="009647E4" w:rsidRPr="00E466EF" w:rsidRDefault="007667F7" w:rsidP="009647E4">
      <w:pPr>
        <w:jc w:val="both"/>
        <w:rPr>
          <w:bCs/>
          <w:i/>
          <w:iCs/>
          <w:sz w:val="24"/>
          <w:szCs w:val="24"/>
        </w:rPr>
      </w:pPr>
      <w:r w:rsidRPr="00E466EF">
        <w:rPr>
          <w:bCs/>
          <w:i/>
          <w:iCs/>
          <w:sz w:val="24"/>
          <w:szCs w:val="24"/>
        </w:rPr>
        <w:t>Has your joy been manifested in your relations with others? Are they experiencing the presence of God in your life through this joy that you exude?</w:t>
      </w:r>
    </w:p>
    <w:p w14:paraId="3AD447FE" w14:textId="77777777" w:rsidR="00977A7A" w:rsidRDefault="00977A7A" w:rsidP="009647E4">
      <w:pPr>
        <w:tabs>
          <w:tab w:val="left" w:pos="1134"/>
        </w:tabs>
        <w:jc w:val="center"/>
        <w:rPr>
          <w:b/>
          <w:bCs/>
        </w:rPr>
      </w:pPr>
      <w:r>
        <w:rPr>
          <w:b/>
          <w:bCs/>
        </w:rPr>
        <w:t>THURSDAY</w:t>
      </w:r>
    </w:p>
    <w:p w14:paraId="7CDAB389" w14:textId="77777777" w:rsidR="009647E4" w:rsidRDefault="00264A46" w:rsidP="009647E4">
      <w:pPr>
        <w:tabs>
          <w:tab w:val="left" w:pos="1134"/>
        </w:tabs>
        <w:jc w:val="both"/>
        <w:rPr>
          <w:rFonts w:cstheme="minorHAnsi"/>
          <w:spacing w:val="-15"/>
          <w:sz w:val="24"/>
          <w:szCs w:val="24"/>
        </w:rPr>
      </w:pPr>
      <w:r w:rsidRPr="0083074C">
        <w:rPr>
          <w:rFonts w:cstheme="minorHAnsi"/>
          <w:b/>
          <w:bCs/>
          <w:spacing w:val="-15"/>
          <w:sz w:val="24"/>
          <w:szCs w:val="24"/>
        </w:rPr>
        <w:t>Mark 16:15-16</w:t>
      </w:r>
      <w:r w:rsidRPr="0038163E">
        <w:rPr>
          <w:rFonts w:cstheme="minorHAnsi"/>
          <w:spacing w:val="-15"/>
          <w:sz w:val="24"/>
          <w:szCs w:val="24"/>
        </w:rPr>
        <w:t xml:space="preserve"> “And he said to them, “Go into all the world and proclaim the gospel to the whole creation. Whoever believes and is baptized will be saved, but whoever does not believe will be condemned.”</w:t>
      </w:r>
    </w:p>
    <w:p w14:paraId="6D268DEC" w14:textId="77777777" w:rsidR="00F272BF" w:rsidRDefault="009647E4" w:rsidP="00264A46">
      <w:pPr>
        <w:tabs>
          <w:tab w:val="left" w:pos="1134"/>
        </w:tabs>
        <w:jc w:val="both"/>
        <w:rPr>
          <w:rFonts w:cstheme="minorHAnsi"/>
          <w:spacing w:val="-15"/>
          <w:sz w:val="24"/>
          <w:szCs w:val="24"/>
        </w:rPr>
      </w:pPr>
      <w:r w:rsidRPr="00FB2FC8">
        <w:rPr>
          <w:rFonts w:cstheme="minorHAnsi"/>
          <w:b/>
          <w:bCs/>
          <w:spacing w:val="-15"/>
          <w:sz w:val="24"/>
          <w:szCs w:val="24"/>
        </w:rPr>
        <w:t xml:space="preserve">1 </w:t>
      </w:r>
      <w:r w:rsidR="00F272BF" w:rsidRPr="00FB2FC8">
        <w:rPr>
          <w:rFonts w:cstheme="minorHAnsi"/>
          <w:b/>
          <w:bCs/>
          <w:spacing w:val="-15"/>
          <w:sz w:val="24"/>
          <w:szCs w:val="24"/>
        </w:rPr>
        <w:t xml:space="preserve">Corinthians </w:t>
      </w:r>
      <w:proofErr w:type="gramStart"/>
      <w:r w:rsidR="00F272BF" w:rsidRPr="00FB2FC8">
        <w:rPr>
          <w:rFonts w:cstheme="minorHAnsi"/>
          <w:b/>
          <w:bCs/>
          <w:spacing w:val="-15"/>
          <w:sz w:val="24"/>
          <w:szCs w:val="24"/>
        </w:rPr>
        <w:t>9:16</w:t>
      </w:r>
      <w:r w:rsidR="00F272BF" w:rsidRPr="009647E4">
        <w:rPr>
          <w:rFonts w:cstheme="minorHAnsi"/>
          <w:spacing w:val="-15"/>
          <w:sz w:val="24"/>
          <w:szCs w:val="24"/>
        </w:rPr>
        <w:t xml:space="preserve"> </w:t>
      </w:r>
      <w:r>
        <w:rPr>
          <w:rFonts w:cstheme="minorHAnsi"/>
          <w:spacing w:val="-15"/>
          <w:sz w:val="24"/>
          <w:szCs w:val="24"/>
        </w:rPr>
        <w:t xml:space="preserve"> </w:t>
      </w:r>
      <w:r w:rsidR="00F272BF" w:rsidRPr="009647E4">
        <w:rPr>
          <w:rFonts w:cstheme="minorHAnsi"/>
          <w:spacing w:val="-15"/>
          <w:sz w:val="24"/>
          <w:szCs w:val="24"/>
        </w:rPr>
        <w:t>“</w:t>
      </w:r>
      <w:proofErr w:type="gramEnd"/>
      <w:r w:rsidR="00F272BF" w:rsidRPr="009647E4">
        <w:rPr>
          <w:rFonts w:cstheme="minorHAnsi"/>
          <w:spacing w:val="-15"/>
          <w:sz w:val="24"/>
          <w:szCs w:val="24"/>
        </w:rPr>
        <w:t>For if I preach the gospel, that gives me no ground for boasting. For necessity is laid upon me. Woe to me if I do not preach the gospel.”</w:t>
      </w:r>
    </w:p>
    <w:p w14:paraId="7B1F7A03" w14:textId="77777777" w:rsidR="009647E4" w:rsidRPr="00FB2FC8" w:rsidRDefault="00E45CEC" w:rsidP="00F272BF">
      <w:pPr>
        <w:tabs>
          <w:tab w:val="left" w:pos="1134"/>
        </w:tabs>
        <w:jc w:val="both"/>
        <w:rPr>
          <w:rFonts w:cstheme="minorHAnsi"/>
          <w:i/>
          <w:iCs/>
          <w:spacing w:val="-15"/>
          <w:sz w:val="24"/>
          <w:szCs w:val="24"/>
        </w:rPr>
      </w:pPr>
      <w:r w:rsidRPr="00FB2FC8">
        <w:rPr>
          <w:rFonts w:cstheme="minorHAnsi"/>
          <w:i/>
          <w:iCs/>
          <w:spacing w:val="-15"/>
          <w:sz w:val="24"/>
          <w:szCs w:val="24"/>
        </w:rPr>
        <w:t>To whom have you shared the Word of God lately in word and in deed?</w:t>
      </w:r>
    </w:p>
    <w:p w14:paraId="593C4DFC" w14:textId="35BA37AA" w:rsidR="00117192" w:rsidRDefault="00117192" w:rsidP="00F272BF">
      <w:pPr>
        <w:tabs>
          <w:tab w:val="left" w:pos="1134"/>
        </w:tabs>
        <w:jc w:val="center"/>
        <w:rPr>
          <w:b/>
          <w:bCs/>
        </w:rPr>
      </w:pPr>
    </w:p>
    <w:p w14:paraId="43F64B00" w14:textId="1CAD56A5" w:rsidR="00E1132B" w:rsidRDefault="00E1132B" w:rsidP="00F272BF">
      <w:pPr>
        <w:tabs>
          <w:tab w:val="left" w:pos="1134"/>
        </w:tabs>
        <w:jc w:val="center"/>
        <w:rPr>
          <w:b/>
          <w:bCs/>
        </w:rPr>
      </w:pPr>
    </w:p>
    <w:p w14:paraId="40E1BB87" w14:textId="77777777" w:rsidR="00414295" w:rsidRDefault="00414295" w:rsidP="00F272BF">
      <w:pPr>
        <w:tabs>
          <w:tab w:val="left" w:pos="1134"/>
        </w:tabs>
        <w:jc w:val="center"/>
        <w:rPr>
          <w:b/>
          <w:bCs/>
        </w:rPr>
      </w:pPr>
    </w:p>
    <w:p w14:paraId="0198B8DC" w14:textId="001C783B" w:rsidR="00A84F6F" w:rsidRDefault="0083074C" w:rsidP="0083074C">
      <w:pPr>
        <w:tabs>
          <w:tab w:val="left" w:pos="1134"/>
        </w:tabs>
        <w:rPr>
          <w:b/>
          <w:bCs/>
        </w:rPr>
      </w:pPr>
      <w:r>
        <w:rPr>
          <w:b/>
          <w:bCs/>
        </w:rPr>
        <w:tab/>
      </w:r>
      <w:r>
        <w:rPr>
          <w:b/>
          <w:bCs/>
        </w:rPr>
        <w:tab/>
        <w:t xml:space="preserve"> </w:t>
      </w:r>
      <w:r w:rsidR="00977A7A">
        <w:rPr>
          <w:b/>
          <w:bCs/>
        </w:rPr>
        <w:t>FRIDAY</w:t>
      </w:r>
    </w:p>
    <w:p w14:paraId="3226CAB0" w14:textId="6749D7E4" w:rsidR="0083074C" w:rsidRPr="0083074C" w:rsidRDefault="0083074C" w:rsidP="00F272BF">
      <w:pPr>
        <w:tabs>
          <w:tab w:val="left" w:pos="1134"/>
        </w:tabs>
        <w:jc w:val="center"/>
        <w:rPr>
          <w:b/>
          <w:bCs/>
          <w:lang w:val="en-PH"/>
        </w:rPr>
      </w:pPr>
      <w:r>
        <w:rPr>
          <w:b/>
          <w:bCs/>
        </w:rPr>
        <w:t>(St. Denis, Bishop &amp; companions, Martyrs &amp; St. John Leonardi</w:t>
      </w:r>
      <w:r>
        <w:rPr>
          <w:b/>
          <w:bCs/>
          <w:lang w:val="en-PH"/>
        </w:rPr>
        <w:t>, Priest)</w:t>
      </w:r>
    </w:p>
    <w:p w14:paraId="5AF87576" w14:textId="77777777" w:rsidR="00A84F6F" w:rsidRDefault="00A84F6F" w:rsidP="00FB2FC8">
      <w:pPr>
        <w:tabs>
          <w:tab w:val="left" w:pos="1134"/>
        </w:tabs>
        <w:jc w:val="both"/>
        <w:rPr>
          <w:bCs/>
          <w:sz w:val="24"/>
          <w:szCs w:val="24"/>
        </w:rPr>
      </w:pPr>
      <w:r w:rsidRPr="00FB2FC8">
        <w:rPr>
          <w:b/>
          <w:sz w:val="24"/>
          <w:szCs w:val="24"/>
        </w:rPr>
        <w:t>Isaiah 61:1-3</w:t>
      </w:r>
      <w:r>
        <w:rPr>
          <w:bCs/>
          <w:sz w:val="24"/>
          <w:szCs w:val="24"/>
        </w:rPr>
        <w:t xml:space="preserve"> “</w:t>
      </w:r>
      <w:r w:rsidRPr="00A84F6F">
        <w:rPr>
          <w:bCs/>
          <w:sz w:val="24"/>
          <w:szCs w:val="24"/>
        </w:rPr>
        <w:t>The Spirit of the Lord God is upon me,</w:t>
      </w:r>
      <w:r>
        <w:rPr>
          <w:bCs/>
          <w:sz w:val="24"/>
          <w:szCs w:val="24"/>
        </w:rPr>
        <w:t xml:space="preserve"> b</w:t>
      </w:r>
      <w:r w:rsidRPr="00A84F6F">
        <w:rPr>
          <w:bCs/>
          <w:sz w:val="24"/>
          <w:szCs w:val="24"/>
        </w:rPr>
        <w:t>ecause the Lord has anointed me</w:t>
      </w:r>
      <w:r>
        <w:rPr>
          <w:bCs/>
          <w:sz w:val="24"/>
          <w:szCs w:val="24"/>
        </w:rPr>
        <w:t xml:space="preserve">  t</w:t>
      </w:r>
      <w:r w:rsidRPr="00A84F6F">
        <w:rPr>
          <w:bCs/>
          <w:sz w:val="24"/>
          <w:szCs w:val="24"/>
        </w:rPr>
        <w:t>o bring good news to the afflicted;</w:t>
      </w:r>
      <w:r>
        <w:rPr>
          <w:bCs/>
          <w:sz w:val="24"/>
          <w:szCs w:val="24"/>
        </w:rPr>
        <w:t xml:space="preserve"> </w:t>
      </w:r>
      <w:r w:rsidRPr="00A84F6F">
        <w:rPr>
          <w:bCs/>
          <w:sz w:val="24"/>
          <w:szCs w:val="24"/>
        </w:rPr>
        <w:t>He has sent me to bind up the brokenhearted,</w:t>
      </w:r>
      <w:r>
        <w:rPr>
          <w:bCs/>
          <w:sz w:val="24"/>
          <w:szCs w:val="24"/>
        </w:rPr>
        <w:t xml:space="preserve"> t</w:t>
      </w:r>
      <w:r w:rsidRPr="00A84F6F">
        <w:rPr>
          <w:bCs/>
          <w:sz w:val="24"/>
          <w:szCs w:val="24"/>
        </w:rPr>
        <w:t>o proclaim liberty to captives</w:t>
      </w:r>
      <w:r>
        <w:rPr>
          <w:bCs/>
          <w:sz w:val="24"/>
          <w:szCs w:val="24"/>
        </w:rPr>
        <w:t xml:space="preserve"> a</w:t>
      </w:r>
      <w:r w:rsidRPr="00A84F6F">
        <w:rPr>
          <w:bCs/>
          <w:sz w:val="24"/>
          <w:szCs w:val="24"/>
        </w:rPr>
        <w:t>nd freedom to prisoners;</w:t>
      </w:r>
      <w:r>
        <w:rPr>
          <w:bCs/>
          <w:sz w:val="24"/>
          <w:szCs w:val="24"/>
        </w:rPr>
        <w:t xml:space="preserve"> </w:t>
      </w:r>
      <w:r w:rsidRPr="00A84F6F">
        <w:rPr>
          <w:bCs/>
          <w:sz w:val="24"/>
          <w:szCs w:val="24"/>
        </w:rPr>
        <w:t>To proclaim the favorable year of the Lord</w:t>
      </w:r>
      <w:r>
        <w:rPr>
          <w:bCs/>
          <w:sz w:val="24"/>
          <w:szCs w:val="24"/>
        </w:rPr>
        <w:t xml:space="preserve"> a</w:t>
      </w:r>
      <w:r w:rsidRPr="00A84F6F">
        <w:rPr>
          <w:bCs/>
          <w:sz w:val="24"/>
          <w:szCs w:val="24"/>
        </w:rPr>
        <w:t>nd the day of vengeance of our God;</w:t>
      </w:r>
      <w:r>
        <w:rPr>
          <w:bCs/>
          <w:sz w:val="24"/>
          <w:szCs w:val="24"/>
        </w:rPr>
        <w:t xml:space="preserve"> </w:t>
      </w:r>
      <w:r w:rsidRPr="00A84F6F">
        <w:rPr>
          <w:bCs/>
          <w:sz w:val="24"/>
          <w:szCs w:val="24"/>
        </w:rPr>
        <w:t>To comfort all who mourn,</w:t>
      </w:r>
      <w:r>
        <w:rPr>
          <w:bCs/>
          <w:sz w:val="24"/>
          <w:szCs w:val="24"/>
        </w:rPr>
        <w:t xml:space="preserve"> t</w:t>
      </w:r>
      <w:r w:rsidRPr="00A84F6F">
        <w:rPr>
          <w:bCs/>
          <w:sz w:val="24"/>
          <w:szCs w:val="24"/>
        </w:rPr>
        <w:t>o grant those who mourn in Zion,</w:t>
      </w:r>
      <w:r>
        <w:rPr>
          <w:bCs/>
          <w:sz w:val="24"/>
          <w:szCs w:val="24"/>
        </w:rPr>
        <w:t xml:space="preserve"> g</w:t>
      </w:r>
      <w:r w:rsidRPr="00A84F6F">
        <w:rPr>
          <w:bCs/>
          <w:sz w:val="24"/>
          <w:szCs w:val="24"/>
        </w:rPr>
        <w:t>iving them a garland instead of ashes,</w:t>
      </w:r>
      <w:r w:rsidR="00F92687">
        <w:rPr>
          <w:bCs/>
          <w:sz w:val="24"/>
          <w:szCs w:val="24"/>
        </w:rPr>
        <w:t xml:space="preserve"> t</w:t>
      </w:r>
      <w:r w:rsidRPr="00A84F6F">
        <w:rPr>
          <w:bCs/>
          <w:sz w:val="24"/>
          <w:szCs w:val="24"/>
        </w:rPr>
        <w:t>he oil of gladness instead of mourning,</w:t>
      </w:r>
      <w:r w:rsidR="00F92687">
        <w:rPr>
          <w:bCs/>
          <w:sz w:val="24"/>
          <w:szCs w:val="24"/>
        </w:rPr>
        <w:t xml:space="preserve"> t</w:t>
      </w:r>
      <w:r w:rsidRPr="00A84F6F">
        <w:rPr>
          <w:bCs/>
          <w:sz w:val="24"/>
          <w:szCs w:val="24"/>
        </w:rPr>
        <w:t>he mantle of praise instead of a spirit of fainting.</w:t>
      </w:r>
      <w:r w:rsidR="00F92687">
        <w:rPr>
          <w:bCs/>
          <w:sz w:val="24"/>
          <w:szCs w:val="24"/>
        </w:rPr>
        <w:t xml:space="preserve"> </w:t>
      </w:r>
      <w:proofErr w:type="gramStart"/>
      <w:r w:rsidRPr="00A84F6F">
        <w:rPr>
          <w:bCs/>
          <w:sz w:val="24"/>
          <w:szCs w:val="24"/>
        </w:rPr>
        <w:t>So</w:t>
      </w:r>
      <w:proofErr w:type="gramEnd"/>
      <w:r w:rsidRPr="00A84F6F">
        <w:rPr>
          <w:bCs/>
          <w:sz w:val="24"/>
          <w:szCs w:val="24"/>
        </w:rPr>
        <w:t xml:space="preserve"> they will be called oaks of righteousness,</w:t>
      </w:r>
      <w:r w:rsidR="00F92687">
        <w:rPr>
          <w:bCs/>
          <w:sz w:val="24"/>
          <w:szCs w:val="24"/>
        </w:rPr>
        <w:t xml:space="preserve"> a planting of the Lord for the display of His splendor.</w:t>
      </w:r>
    </w:p>
    <w:p w14:paraId="08BF09C9" w14:textId="77777777" w:rsidR="00F272BF" w:rsidRPr="00E466EF" w:rsidRDefault="00F272BF" w:rsidP="00F92687">
      <w:pPr>
        <w:tabs>
          <w:tab w:val="left" w:pos="1134"/>
        </w:tabs>
        <w:rPr>
          <w:bCs/>
          <w:i/>
          <w:iCs/>
          <w:sz w:val="24"/>
          <w:szCs w:val="24"/>
        </w:rPr>
      </w:pPr>
      <w:r w:rsidRPr="00E466EF">
        <w:rPr>
          <w:bCs/>
          <w:i/>
          <w:iCs/>
          <w:sz w:val="24"/>
          <w:szCs w:val="24"/>
        </w:rPr>
        <w:t>In this time of the pandemic, in what ways have you given the good news to those who are afflicted and hopeless?</w:t>
      </w:r>
    </w:p>
    <w:p w14:paraId="75070317" w14:textId="77777777" w:rsidR="00977A7A" w:rsidRDefault="00977A7A" w:rsidP="00977A7A">
      <w:pPr>
        <w:tabs>
          <w:tab w:val="left" w:pos="1134"/>
        </w:tabs>
        <w:jc w:val="center"/>
        <w:rPr>
          <w:b/>
          <w:bCs/>
        </w:rPr>
      </w:pPr>
      <w:r>
        <w:rPr>
          <w:b/>
          <w:bCs/>
        </w:rPr>
        <w:t>SATURDAY</w:t>
      </w:r>
    </w:p>
    <w:p w14:paraId="290E6D9C" w14:textId="7C7160A9" w:rsidR="00BA7F21" w:rsidRDefault="00BA7F21" w:rsidP="00BA7F21">
      <w:pPr>
        <w:jc w:val="both"/>
        <w:rPr>
          <w:bCs/>
          <w:sz w:val="24"/>
          <w:szCs w:val="24"/>
        </w:rPr>
      </w:pPr>
      <w:r w:rsidRPr="00B6133D">
        <w:rPr>
          <w:b/>
          <w:sz w:val="24"/>
          <w:szCs w:val="24"/>
        </w:rPr>
        <w:t>VD STATUTES #129</w:t>
      </w:r>
      <w:r w:rsidRPr="00883CBD">
        <w:rPr>
          <w:bCs/>
          <w:sz w:val="24"/>
          <w:szCs w:val="24"/>
        </w:rPr>
        <w:t xml:space="preserve"> Our preaching could never consist of abstract, un</w:t>
      </w:r>
      <w:r w:rsidR="00414295">
        <w:rPr>
          <w:bCs/>
          <w:sz w:val="24"/>
          <w:szCs w:val="24"/>
        </w:rPr>
        <w:t>-</w:t>
      </w:r>
      <w:r w:rsidRPr="00883CBD">
        <w:rPr>
          <w:bCs/>
          <w:sz w:val="24"/>
          <w:szCs w:val="24"/>
        </w:rPr>
        <w:t xml:space="preserve">incarnated theories, nor will it be for self-realization </w:t>
      </w:r>
      <w:r w:rsidRPr="00883CBD">
        <w:rPr>
          <w:bCs/>
          <w:sz w:val="24"/>
          <w:szCs w:val="24"/>
        </w:rPr>
        <w:t>or personal satisfaction. In the content and equally so in the form, we will follow Jesus in His mission: “My teaching is not from myself: it comes from the one who sent me”. “What I, for my part, speak of what I have seen with my Father”. “For what I have spoken does not come from myself; no, what I was to say, what I had to speak, was commanded by the Father who sent me, and I know that His commands mean eternal life. And therefore, what the Father has told me is what I speak”. Preaching is the propagation of the living Fa</w:t>
      </w:r>
      <w:r w:rsidR="00826CC8">
        <w:rPr>
          <w:bCs/>
          <w:sz w:val="24"/>
          <w:szCs w:val="24"/>
        </w:rPr>
        <w:t>ith from which the children of G</w:t>
      </w:r>
      <w:r w:rsidRPr="00883CBD">
        <w:rPr>
          <w:bCs/>
          <w:sz w:val="24"/>
          <w:szCs w:val="24"/>
        </w:rPr>
        <w:t>od must live and it cannot be adulterated.</w:t>
      </w:r>
    </w:p>
    <w:p w14:paraId="298FD503" w14:textId="77777777" w:rsidR="007E01AC" w:rsidRPr="00E466EF" w:rsidRDefault="007E01AC" w:rsidP="00BA7F21">
      <w:pPr>
        <w:jc w:val="both"/>
        <w:rPr>
          <w:bCs/>
          <w:i/>
          <w:iCs/>
          <w:sz w:val="24"/>
          <w:szCs w:val="24"/>
        </w:rPr>
      </w:pPr>
      <w:r w:rsidRPr="00E466EF">
        <w:rPr>
          <w:bCs/>
          <w:i/>
          <w:iCs/>
          <w:sz w:val="24"/>
          <w:szCs w:val="24"/>
        </w:rPr>
        <w:t xml:space="preserve">Does the testimony of your life speak of </w:t>
      </w:r>
      <w:r w:rsidR="006D7ACB" w:rsidRPr="00E466EF">
        <w:rPr>
          <w:bCs/>
          <w:i/>
          <w:iCs/>
          <w:sz w:val="24"/>
          <w:szCs w:val="24"/>
        </w:rPr>
        <w:t xml:space="preserve">what was </w:t>
      </w:r>
      <w:r w:rsidR="002E1BC9" w:rsidRPr="00E466EF">
        <w:rPr>
          <w:bCs/>
          <w:i/>
          <w:iCs/>
          <w:sz w:val="24"/>
          <w:szCs w:val="24"/>
        </w:rPr>
        <w:t>commanded by the Father who sent me?</w:t>
      </w:r>
    </w:p>
    <w:p w14:paraId="6B4A8506" w14:textId="5DA56BE5" w:rsidR="00977A7A" w:rsidRDefault="005078D0" w:rsidP="00B6133D">
      <w:pPr>
        <w:tabs>
          <w:tab w:val="left" w:pos="1134"/>
        </w:tabs>
        <w:spacing w:after="0"/>
        <w:rPr>
          <w:b/>
          <w:bCs/>
          <w:sz w:val="24"/>
          <w:szCs w:val="24"/>
        </w:rPr>
      </w:pPr>
      <w:r w:rsidRPr="005078D0">
        <w:rPr>
          <w:b/>
          <w:bCs/>
          <w:sz w:val="24"/>
          <w:szCs w:val="24"/>
        </w:rPr>
        <w:t>28</w:t>
      </w:r>
      <w:r w:rsidRPr="005078D0">
        <w:rPr>
          <w:b/>
          <w:bCs/>
          <w:sz w:val="24"/>
          <w:szCs w:val="24"/>
          <w:vertAlign w:val="superscript"/>
        </w:rPr>
        <w:t>th</w:t>
      </w:r>
      <w:r w:rsidRPr="005078D0">
        <w:rPr>
          <w:b/>
          <w:bCs/>
          <w:sz w:val="24"/>
          <w:szCs w:val="24"/>
        </w:rPr>
        <w:t xml:space="preserve"> </w:t>
      </w:r>
      <w:r w:rsidR="00977A7A" w:rsidRPr="005078D0">
        <w:rPr>
          <w:b/>
          <w:bCs/>
          <w:sz w:val="24"/>
          <w:szCs w:val="24"/>
        </w:rPr>
        <w:t>SUNDAY</w:t>
      </w:r>
      <w:r w:rsidRPr="005078D0">
        <w:rPr>
          <w:b/>
          <w:bCs/>
          <w:sz w:val="24"/>
          <w:szCs w:val="24"/>
        </w:rPr>
        <w:t xml:space="preserve"> in Ordinary Time</w:t>
      </w:r>
    </w:p>
    <w:p w14:paraId="7D0BC355" w14:textId="613E7B52" w:rsidR="0083074C" w:rsidRPr="005078D0" w:rsidRDefault="0083074C" w:rsidP="00B6133D">
      <w:pPr>
        <w:tabs>
          <w:tab w:val="left" w:pos="1134"/>
        </w:tabs>
        <w:spacing w:after="0"/>
        <w:rPr>
          <w:b/>
          <w:bCs/>
          <w:sz w:val="24"/>
          <w:szCs w:val="24"/>
        </w:rPr>
      </w:pPr>
      <w:r>
        <w:rPr>
          <w:b/>
          <w:bCs/>
          <w:sz w:val="24"/>
          <w:szCs w:val="24"/>
        </w:rPr>
        <w:t>(Indigenous People’s Sunday/Extreme Poverty Day)</w:t>
      </w:r>
    </w:p>
    <w:p w14:paraId="24DE336A" w14:textId="77777777" w:rsidR="008A27C1" w:rsidRPr="0070636F" w:rsidRDefault="008A27C1" w:rsidP="00E466EF">
      <w:pPr>
        <w:spacing w:after="0" w:line="240" w:lineRule="auto"/>
        <w:jc w:val="both"/>
        <w:rPr>
          <w:color w:val="333333"/>
          <w:sz w:val="24"/>
          <w:szCs w:val="24"/>
          <w:highlight w:val="white"/>
        </w:rPr>
      </w:pPr>
      <w:r w:rsidRPr="0070636F">
        <w:rPr>
          <w:color w:val="333333"/>
          <w:sz w:val="24"/>
          <w:szCs w:val="24"/>
          <w:highlight w:val="white"/>
        </w:rPr>
        <w:t>1</w:t>
      </w:r>
      <w:r w:rsidRPr="0070636F">
        <w:rPr>
          <w:color w:val="333333"/>
          <w:sz w:val="24"/>
          <w:szCs w:val="24"/>
          <w:highlight w:val="white"/>
          <w:vertAlign w:val="superscript"/>
        </w:rPr>
        <w:t>st</w:t>
      </w:r>
      <w:r w:rsidRPr="0070636F">
        <w:rPr>
          <w:color w:val="333333"/>
          <w:sz w:val="24"/>
          <w:szCs w:val="24"/>
          <w:highlight w:val="white"/>
        </w:rPr>
        <w:t xml:space="preserve"> Reading: </w:t>
      </w:r>
      <w:r>
        <w:rPr>
          <w:i/>
          <w:iCs/>
          <w:sz w:val="24"/>
          <w:szCs w:val="24"/>
        </w:rPr>
        <w:t xml:space="preserve"> Isaiah 25:6-10a</w:t>
      </w:r>
    </w:p>
    <w:p w14:paraId="7B672346" w14:textId="207E2E77" w:rsidR="008A27C1" w:rsidRPr="0070636F" w:rsidRDefault="008A27C1" w:rsidP="00E466EF">
      <w:pPr>
        <w:spacing w:after="0" w:line="240" w:lineRule="auto"/>
        <w:jc w:val="both"/>
        <w:rPr>
          <w:color w:val="333333"/>
          <w:sz w:val="24"/>
          <w:szCs w:val="24"/>
          <w:highlight w:val="white"/>
        </w:rPr>
      </w:pPr>
      <w:r w:rsidRPr="0070636F">
        <w:rPr>
          <w:color w:val="333333"/>
          <w:sz w:val="24"/>
          <w:szCs w:val="24"/>
          <w:highlight w:val="white"/>
        </w:rPr>
        <w:t>Resp. Psalm: </w:t>
      </w:r>
      <w:r w:rsidRPr="0070636F">
        <w:rPr>
          <w:sz w:val="24"/>
          <w:szCs w:val="24"/>
        </w:rPr>
        <w:t>Ps</w:t>
      </w:r>
      <w:r>
        <w:rPr>
          <w:sz w:val="24"/>
          <w:szCs w:val="24"/>
        </w:rPr>
        <w:t>alm 23</w:t>
      </w:r>
      <w:r w:rsidR="00414295">
        <w:rPr>
          <w:sz w:val="24"/>
          <w:szCs w:val="24"/>
        </w:rPr>
        <w:t>:1-6</w:t>
      </w:r>
    </w:p>
    <w:p w14:paraId="3EC1365B" w14:textId="77777777" w:rsidR="008A27C1" w:rsidRPr="0070636F" w:rsidRDefault="008A27C1" w:rsidP="00E466EF">
      <w:pPr>
        <w:spacing w:after="0" w:line="240" w:lineRule="auto"/>
        <w:jc w:val="both"/>
        <w:rPr>
          <w:color w:val="9900FF"/>
          <w:sz w:val="24"/>
          <w:szCs w:val="24"/>
        </w:rPr>
      </w:pPr>
      <w:r w:rsidRPr="0070636F">
        <w:rPr>
          <w:color w:val="333333"/>
          <w:sz w:val="24"/>
          <w:szCs w:val="24"/>
          <w:highlight w:val="white"/>
        </w:rPr>
        <w:t>2</w:t>
      </w:r>
      <w:r w:rsidRPr="0070636F">
        <w:rPr>
          <w:color w:val="333333"/>
          <w:sz w:val="24"/>
          <w:szCs w:val="24"/>
          <w:highlight w:val="white"/>
          <w:vertAlign w:val="superscript"/>
        </w:rPr>
        <w:t>nd</w:t>
      </w:r>
      <w:r w:rsidRPr="0070636F">
        <w:rPr>
          <w:color w:val="333333"/>
          <w:sz w:val="24"/>
          <w:szCs w:val="24"/>
          <w:highlight w:val="white"/>
        </w:rPr>
        <w:t xml:space="preserve"> Reading:</w:t>
      </w:r>
      <w:r w:rsidRPr="0070636F">
        <w:rPr>
          <w:sz w:val="24"/>
          <w:szCs w:val="24"/>
        </w:rPr>
        <w:t xml:space="preserve"> Phil</w:t>
      </w:r>
      <w:r>
        <w:rPr>
          <w:sz w:val="24"/>
          <w:szCs w:val="24"/>
        </w:rPr>
        <w:t>ippians</w:t>
      </w:r>
      <w:r w:rsidRPr="0070636F">
        <w:rPr>
          <w:sz w:val="24"/>
          <w:szCs w:val="24"/>
        </w:rPr>
        <w:t xml:space="preserve"> </w:t>
      </w:r>
      <w:r>
        <w:rPr>
          <w:sz w:val="24"/>
          <w:szCs w:val="24"/>
        </w:rPr>
        <w:t>4</w:t>
      </w:r>
      <w:r w:rsidRPr="0070636F">
        <w:rPr>
          <w:sz w:val="24"/>
          <w:szCs w:val="24"/>
        </w:rPr>
        <w:t>:1</w:t>
      </w:r>
      <w:r>
        <w:rPr>
          <w:sz w:val="24"/>
          <w:szCs w:val="24"/>
        </w:rPr>
        <w:t>2</w:t>
      </w:r>
      <w:r w:rsidRPr="0070636F">
        <w:rPr>
          <w:sz w:val="24"/>
          <w:szCs w:val="24"/>
        </w:rPr>
        <w:t>-</w:t>
      </w:r>
      <w:proofErr w:type="gramStart"/>
      <w:r w:rsidRPr="0070636F">
        <w:rPr>
          <w:sz w:val="24"/>
          <w:szCs w:val="24"/>
        </w:rPr>
        <w:t>1</w:t>
      </w:r>
      <w:r>
        <w:rPr>
          <w:sz w:val="24"/>
          <w:szCs w:val="24"/>
        </w:rPr>
        <w:t>4 ,</w:t>
      </w:r>
      <w:proofErr w:type="gramEnd"/>
      <w:r>
        <w:rPr>
          <w:sz w:val="24"/>
          <w:szCs w:val="24"/>
        </w:rPr>
        <w:t xml:space="preserve"> 19-20</w:t>
      </w:r>
    </w:p>
    <w:p w14:paraId="154F19B4" w14:textId="77777777" w:rsidR="003C3975" w:rsidRPr="00F272BF" w:rsidRDefault="008A27C1" w:rsidP="00E466EF">
      <w:pPr>
        <w:spacing w:after="0" w:line="240" w:lineRule="auto"/>
        <w:jc w:val="both"/>
        <w:rPr>
          <w:sz w:val="24"/>
          <w:szCs w:val="24"/>
        </w:rPr>
      </w:pPr>
      <w:r w:rsidRPr="0070636F">
        <w:rPr>
          <w:color w:val="333333"/>
          <w:sz w:val="24"/>
          <w:szCs w:val="24"/>
          <w:highlight w:val="white"/>
        </w:rPr>
        <w:t>Gospel: </w:t>
      </w:r>
      <w:r w:rsidRPr="0070636F">
        <w:rPr>
          <w:sz w:val="24"/>
          <w:szCs w:val="24"/>
        </w:rPr>
        <w:t>M</w:t>
      </w:r>
      <w:r>
        <w:rPr>
          <w:sz w:val="24"/>
          <w:szCs w:val="24"/>
        </w:rPr>
        <w:t>at</w:t>
      </w:r>
      <w:r w:rsidRPr="0070636F">
        <w:rPr>
          <w:sz w:val="24"/>
          <w:szCs w:val="24"/>
        </w:rPr>
        <w:t>t</w:t>
      </w:r>
      <w:r>
        <w:rPr>
          <w:sz w:val="24"/>
          <w:szCs w:val="24"/>
        </w:rPr>
        <w:t>hew</w:t>
      </w:r>
      <w:r w:rsidRPr="0070636F">
        <w:rPr>
          <w:sz w:val="24"/>
          <w:szCs w:val="24"/>
        </w:rPr>
        <w:t xml:space="preserve"> 2</w:t>
      </w:r>
      <w:r>
        <w:rPr>
          <w:sz w:val="24"/>
          <w:szCs w:val="24"/>
        </w:rPr>
        <w:t>2</w:t>
      </w:r>
      <w:r w:rsidRPr="0070636F">
        <w:rPr>
          <w:sz w:val="24"/>
          <w:szCs w:val="24"/>
        </w:rPr>
        <w:t>:</w:t>
      </w:r>
      <w:r>
        <w:rPr>
          <w:sz w:val="24"/>
          <w:szCs w:val="24"/>
        </w:rPr>
        <w:t>1-14 (or 22:1-10)</w:t>
      </w:r>
    </w:p>
    <w:p w14:paraId="1699BD4C" w14:textId="77777777" w:rsidR="008A27C1" w:rsidRPr="0070636F" w:rsidRDefault="008A27C1" w:rsidP="008A27C1">
      <w:pPr>
        <w:jc w:val="both"/>
        <w:rPr>
          <w:sz w:val="24"/>
          <w:szCs w:val="24"/>
        </w:rPr>
      </w:pPr>
    </w:p>
    <w:p w14:paraId="22FFDB36" w14:textId="77777777" w:rsidR="00977A7A" w:rsidRPr="002918E6" w:rsidRDefault="00977A7A" w:rsidP="002918E6">
      <w:pPr>
        <w:rPr>
          <w:bCs/>
          <w:sz w:val="24"/>
          <w:szCs w:val="24"/>
        </w:rPr>
      </w:pPr>
    </w:p>
    <w:p w14:paraId="4C896ED9" w14:textId="77777777" w:rsidR="002918E6" w:rsidRPr="002918E6" w:rsidRDefault="002918E6" w:rsidP="0031490E">
      <w:pPr>
        <w:jc w:val="both"/>
        <w:rPr>
          <w:rFonts w:cstheme="minorHAnsi"/>
          <w:sz w:val="24"/>
          <w:szCs w:val="24"/>
        </w:rPr>
      </w:pPr>
    </w:p>
    <w:sectPr w:rsidR="002918E6" w:rsidRPr="002918E6" w:rsidSect="00B6133D">
      <w:pgSz w:w="15840" w:h="12240" w:orient="landscape"/>
      <w:pgMar w:top="1440" w:right="1080" w:bottom="1440" w:left="10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42"/>
    <w:rsid w:val="000A4FA0"/>
    <w:rsid w:val="00117192"/>
    <w:rsid w:val="002317FC"/>
    <w:rsid w:val="00264A46"/>
    <w:rsid w:val="002918E6"/>
    <w:rsid w:val="002E1BC9"/>
    <w:rsid w:val="0031490E"/>
    <w:rsid w:val="0037360D"/>
    <w:rsid w:val="0038163E"/>
    <w:rsid w:val="00386AD1"/>
    <w:rsid w:val="003C3975"/>
    <w:rsid w:val="00414295"/>
    <w:rsid w:val="005078D0"/>
    <w:rsid w:val="005172CA"/>
    <w:rsid w:val="006A318D"/>
    <w:rsid w:val="006D1DD4"/>
    <w:rsid w:val="006D7ACB"/>
    <w:rsid w:val="007667F7"/>
    <w:rsid w:val="00774415"/>
    <w:rsid w:val="007C2B3F"/>
    <w:rsid w:val="007E01AC"/>
    <w:rsid w:val="00820EF9"/>
    <w:rsid w:val="00826CC8"/>
    <w:rsid w:val="0082722E"/>
    <w:rsid w:val="0083074C"/>
    <w:rsid w:val="00877AFF"/>
    <w:rsid w:val="00883CBD"/>
    <w:rsid w:val="008A27C1"/>
    <w:rsid w:val="008F4FA0"/>
    <w:rsid w:val="009647E4"/>
    <w:rsid w:val="00972953"/>
    <w:rsid w:val="00977A7A"/>
    <w:rsid w:val="00A030D5"/>
    <w:rsid w:val="00A27E9E"/>
    <w:rsid w:val="00A83669"/>
    <w:rsid w:val="00A84F6F"/>
    <w:rsid w:val="00B43736"/>
    <w:rsid w:val="00B6133D"/>
    <w:rsid w:val="00B66E04"/>
    <w:rsid w:val="00BA7F21"/>
    <w:rsid w:val="00E1132B"/>
    <w:rsid w:val="00E43442"/>
    <w:rsid w:val="00E45CEC"/>
    <w:rsid w:val="00E466EF"/>
    <w:rsid w:val="00EF2517"/>
    <w:rsid w:val="00F0739A"/>
    <w:rsid w:val="00F272BF"/>
    <w:rsid w:val="00F64AB2"/>
    <w:rsid w:val="00F92687"/>
    <w:rsid w:val="00FB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8D82"/>
  <w15:chartTrackingRefBased/>
  <w15:docId w15:val="{7B75D979-3A3D-44B4-B10E-C09813E7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7FC"/>
    <w:pPr>
      <w:spacing w:after="200" w:line="276" w:lineRule="auto"/>
    </w:pPr>
    <w:rPr>
      <w:rFonts w:eastAsiaTheme="minorEastAsia"/>
    </w:rPr>
  </w:style>
  <w:style w:type="paragraph" w:styleId="Heading1">
    <w:name w:val="heading 1"/>
    <w:basedOn w:val="Normal"/>
    <w:next w:val="Normal"/>
    <w:link w:val="Heading1Char"/>
    <w:uiPriority w:val="9"/>
    <w:qFormat/>
    <w:rsid w:val="005172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149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490E"/>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172C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172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17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10746">
      <w:bodyDiv w:val="1"/>
      <w:marLeft w:val="0"/>
      <w:marRight w:val="0"/>
      <w:marTop w:val="0"/>
      <w:marBottom w:val="0"/>
      <w:divBdr>
        <w:top w:val="none" w:sz="0" w:space="0" w:color="auto"/>
        <w:left w:val="none" w:sz="0" w:space="0" w:color="auto"/>
        <w:bottom w:val="none" w:sz="0" w:space="0" w:color="auto"/>
        <w:right w:val="none" w:sz="0" w:space="0" w:color="auto"/>
      </w:divBdr>
      <w:divsChild>
        <w:div w:id="1857767529">
          <w:marLeft w:val="0"/>
          <w:marRight w:val="240"/>
          <w:marTop w:val="0"/>
          <w:marBottom w:val="0"/>
          <w:divBdr>
            <w:top w:val="none" w:sz="0" w:space="0" w:color="auto"/>
            <w:left w:val="none" w:sz="0" w:space="0" w:color="auto"/>
            <w:bottom w:val="none" w:sz="0" w:space="0" w:color="auto"/>
            <w:right w:val="none" w:sz="0" w:space="0" w:color="auto"/>
          </w:divBdr>
          <w:divsChild>
            <w:div w:id="757944629">
              <w:marLeft w:val="0"/>
              <w:marRight w:val="0"/>
              <w:marTop w:val="0"/>
              <w:marBottom w:val="0"/>
              <w:divBdr>
                <w:top w:val="none" w:sz="0" w:space="0" w:color="auto"/>
                <w:left w:val="none" w:sz="0" w:space="0" w:color="auto"/>
                <w:bottom w:val="none" w:sz="0" w:space="0" w:color="auto"/>
                <w:right w:val="none" w:sz="0" w:space="0" w:color="auto"/>
              </w:divBdr>
              <w:divsChild>
                <w:div w:id="21370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212">
          <w:marLeft w:val="0"/>
          <w:marRight w:val="240"/>
          <w:marTop w:val="0"/>
          <w:marBottom w:val="0"/>
          <w:divBdr>
            <w:top w:val="none" w:sz="0" w:space="0" w:color="auto"/>
            <w:left w:val="none" w:sz="0" w:space="0" w:color="auto"/>
            <w:bottom w:val="none" w:sz="0" w:space="0" w:color="auto"/>
            <w:right w:val="none" w:sz="0" w:space="0" w:color="auto"/>
          </w:divBdr>
          <w:divsChild>
            <w:div w:id="83034500">
              <w:marLeft w:val="0"/>
              <w:marRight w:val="0"/>
              <w:marTop w:val="0"/>
              <w:marBottom w:val="0"/>
              <w:divBdr>
                <w:top w:val="none" w:sz="0" w:space="0" w:color="auto"/>
                <w:left w:val="none" w:sz="0" w:space="0" w:color="auto"/>
                <w:bottom w:val="none" w:sz="0" w:space="0" w:color="auto"/>
                <w:right w:val="none" w:sz="0" w:space="0" w:color="auto"/>
              </w:divBdr>
              <w:divsChild>
                <w:div w:id="20750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4774">
          <w:marLeft w:val="0"/>
          <w:marRight w:val="0"/>
          <w:marTop w:val="750"/>
          <w:marBottom w:val="0"/>
          <w:divBdr>
            <w:top w:val="none" w:sz="0" w:space="0" w:color="auto"/>
            <w:left w:val="none" w:sz="0" w:space="0" w:color="auto"/>
            <w:bottom w:val="none" w:sz="0" w:space="0" w:color="auto"/>
            <w:right w:val="none" w:sz="0" w:space="0" w:color="auto"/>
          </w:divBdr>
          <w:divsChild>
            <w:div w:id="981541607">
              <w:marLeft w:val="0"/>
              <w:marRight w:val="0"/>
              <w:marTop w:val="0"/>
              <w:marBottom w:val="0"/>
              <w:divBdr>
                <w:top w:val="none" w:sz="0" w:space="0" w:color="auto"/>
                <w:left w:val="none" w:sz="0" w:space="0" w:color="auto"/>
                <w:bottom w:val="none" w:sz="0" w:space="0" w:color="auto"/>
                <w:right w:val="none" w:sz="0" w:space="0" w:color="auto"/>
              </w:divBdr>
              <w:divsChild>
                <w:div w:id="1559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A6D2B-22B5-43BB-8164-1E617F4C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Rita Rodriguez</cp:lastModifiedBy>
  <cp:revision>8</cp:revision>
  <dcterms:created xsi:type="dcterms:W3CDTF">2020-10-03T15:01:00Z</dcterms:created>
  <dcterms:modified xsi:type="dcterms:W3CDTF">2020-10-04T05:39:00Z</dcterms:modified>
</cp:coreProperties>
</file>