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22" w:rsidRPr="006E2FAF" w:rsidRDefault="006E2FAF" w:rsidP="00845B22">
      <w:pPr>
        <w:spacing w:after="0"/>
        <w:jc w:val="center"/>
        <w:rPr>
          <w:b/>
          <w:sz w:val="20"/>
          <w:szCs w:val="20"/>
        </w:rPr>
      </w:pPr>
      <w:r w:rsidRPr="006E2FAF">
        <w:rPr>
          <w:b/>
          <w:sz w:val="20"/>
          <w:szCs w:val="20"/>
        </w:rPr>
        <w:t>INTRODUCTION</w:t>
      </w:r>
    </w:p>
    <w:p w:rsidR="00845B22" w:rsidRPr="006E2FAF" w:rsidRDefault="00845B22" w:rsidP="00845B22">
      <w:pPr>
        <w:spacing w:after="0"/>
        <w:jc w:val="center"/>
        <w:rPr>
          <w:b/>
          <w:sz w:val="16"/>
          <w:szCs w:val="16"/>
        </w:rPr>
      </w:pPr>
    </w:p>
    <w:p w:rsidR="00845B22" w:rsidRPr="00F35BF7" w:rsidRDefault="00845B22" w:rsidP="00390C8C">
      <w:pPr>
        <w:spacing w:after="0" w:line="240" w:lineRule="auto"/>
        <w:jc w:val="both"/>
        <w:rPr>
          <w:sz w:val="18"/>
          <w:szCs w:val="18"/>
        </w:rPr>
      </w:pPr>
      <w:r w:rsidRPr="00F35BF7">
        <w:rPr>
          <w:sz w:val="18"/>
          <w:szCs w:val="18"/>
        </w:rPr>
        <w:t xml:space="preserve">God called us to be His apostles. He called us because He loves us so much that He wanted His love to be felt and be animated by us. Our positive response to him makes heaven rejoice because it is the way that his lost children will be home again. We must also be thankful to the Holy Spirit that gives us the grace to say “yes” to Him to fulfill Jesus’ mission of redemption. </w:t>
      </w:r>
    </w:p>
    <w:p w:rsidR="00845B22" w:rsidRPr="00F35BF7" w:rsidRDefault="00845B22" w:rsidP="00390C8C">
      <w:pPr>
        <w:spacing w:after="0" w:line="240" w:lineRule="auto"/>
        <w:jc w:val="both"/>
        <w:rPr>
          <w:sz w:val="18"/>
          <w:szCs w:val="18"/>
        </w:rPr>
      </w:pPr>
      <w:r w:rsidRPr="00F35BF7">
        <w:rPr>
          <w:sz w:val="18"/>
          <w:szCs w:val="18"/>
        </w:rPr>
        <w:t xml:space="preserve">     Let us all remember this: One cannot proclaim the gospel of Jesus without the tangible witness of one’s life. Those who listen to us and observe us must be able to see in our actions what they hear from our lips, and so give glory to God! I am thinking now of some advice that Saint Francis of Assisi gave his brothers: preach the Gospel and, if necessary, use words. </w:t>
      </w:r>
      <w:proofErr w:type="gramStart"/>
      <w:r w:rsidRPr="00F35BF7">
        <w:rPr>
          <w:sz w:val="18"/>
          <w:szCs w:val="18"/>
        </w:rPr>
        <w:t>Preaching with your life, with your witness.</w:t>
      </w:r>
      <w:proofErr w:type="gramEnd"/>
      <w:r w:rsidRPr="00F35BF7">
        <w:rPr>
          <w:sz w:val="18"/>
          <w:szCs w:val="18"/>
        </w:rPr>
        <w:t xml:space="preserve"> (Pope Francis, 4/14/13)</w:t>
      </w:r>
    </w:p>
    <w:p w:rsidR="00845B22" w:rsidRPr="00F35BF7" w:rsidRDefault="00845B22" w:rsidP="00390C8C">
      <w:pPr>
        <w:spacing w:after="0" w:line="240" w:lineRule="auto"/>
        <w:jc w:val="both"/>
        <w:rPr>
          <w:sz w:val="18"/>
          <w:szCs w:val="18"/>
        </w:rPr>
      </w:pPr>
      <w:r w:rsidRPr="00F35BF7">
        <w:rPr>
          <w:sz w:val="18"/>
          <w:szCs w:val="18"/>
        </w:rPr>
        <w:t xml:space="preserve">      The Church’s mission, then, is not to spread a religious ideology, much less to propose a lofty ethical teaching. Many movements throughout the world inspire high ideals or ways to live a meaningful life. Through the mission of the Church, Jesus Christ himself continues to evangelize and act; her mission thus makes present in history the </w:t>
      </w:r>
      <w:proofErr w:type="spellStart"/>
      <w:r w:rsidRPr="00F35BF7">
        <w:rPr>
          <w:sz w:val="18"/>
          <w:szCs w:val="18"/>
        </w:rPr>
        <w:t>kairos</w:t>
      </w:r>
      <w:proofErr w:type="spellEnd"/>
      <w:r w:rsidRPr="00F35BF7">
        <w:rPr>
          <w:sz w:val="18"/>
          <w:szCs w:val="18"/>
        </w:rPr>
        <w:t xml:space="preserve">, the </w:t>
      </w:r>
      <w:proofErr w:type="spellStart"/>
      <w:r w:rsidRPr="00F35BF7">
        <w:rPr>
          <w:sz w:val="18"/>
          <w:szCs w:val="18"/>
        </w:rPr>
        <w:t>favourable</w:t>
      </w:r>
      <w:proofErr w:type="spellEnd"/>
      <w:r w:rsidRPr="00F35BF7">
        <w:rPr>
          <w:sz w:val="18"/>
          <w:szCs w:val="18"/>
        </w:rPr>
        <w:t xml:space="preserve"> time of salvation. Through the proclamation of the Gospel, the risen Jesus becomes our contemporary, so that those who welcome him with faith and love can experience the transforming power of his Spirit, who makes humanity and creation fruitful, even as the rain does with the earth. “His resurrection is not an event of the past; it contains a vital power which has permeated this world. Where all seems to be dead, signs of the resurrection suddenly spring up. It is an irresistible force’’ (</w:t>
      </w:r>
      <w:proofErr w:type="spellStart"/>
      <w:r w:rsidRPr="00F35BF7">
        <w:rPr>
          <w:sz w:val="18"/>
          <w:szCs w:val="18"/>
        </w:rPr>
        <w:t>Evangelii</w:t>
      </w:r>
      <w:proofErr w:type="spellEnd"/>
      <w:r w:rsidRPr="00F35BF7">
        <w:rPr>
          <w:sz w:val="18"/>
          <w:szCs w:val="18"/>
        </w:rPr>
        <w:t xml:space="preserve"> </w:t>
      </w:r>
      <w:proofErr w:type="spellStart"/>
      <w:r w:rsidRPr="00F35BF7">
        <w:rPr>
          <w:sz w:val="18"/>
          <w:szCs w:val="18"/>
        </w:rPr>
        <w:t>Gaudium</w:t>
      </w:r>
      <w:proofErr w:type="spellEnd"/>
      <w:r w:rsidRPr="00F35BF7">
        <w:rPr>
          <w:sz w:val="18"/>
          <w:szCs w:val="18"/>
        </w:rPr>
        <w:t xml:space="preserve">, 276). </w:t>
      </w:r>
    </w:p>
    <w:p w:rsidR="00845B22" w:rsidRPr="00F35BF7" w:rsidRDefault="00845B22" w:rsidP="00390C8C">
      <w:pPr>
        <w:spacing w:after="0" w:line="240" w:lineRule="auto"/>
        <w:jc w:val="both"/>
        <w:rPr>
          <w:sz w:val="18"/>
          <w:szCs w:val="18"/>
        </w:rPr>
      </w:pPr>
      <w:r w:rsidRPr="00F35BF7">
        <w:rPr>
          <w:sz w:val="18"/>
          <w:szCs w:val="18"/>
        </w:rPr>
        <w:t xml:space="preserve">       The Church’s mission is enlivened by a spirituality of constant exodus. We are challenged “to go forth from our comfort </w:t>
      </w:r>
      <w:r w:rsidRPr="00F35BF7">
        <w:rPr>
          <w:sz w:val="18"/>
          <w:szCs w:val="18"/>
        </w:rPr>
        <w:lastRenderedPageBreak/>
        <w:t>zone in order to reach all the peripheries in need of the light of the Gospel.”(</w:t>
      </w:r>
      <w:proofErr w:type="spellStart"/>
      <w:r w:rsidRPr="00F35BF7">
        <w:rPr>
          <w:sz w:val="18"/>
          <w:szCs w:val="18"/>
        </w:rPr>
        <w:t>Evangelii</w:t>
      </w:r>
      <w:proofErr w:type="spellEnd"/>
      <w:r w:rsidRPr="00F35BF7">
        <w:rPr>
          <w:sz w:val="18"/>
          <w:szCs w:val="18"/>
        </w:rPr>
        <w:t xml:space="preserve"> </w:t>
      </w:r>
      <w:proofErr w:type="spellStart"/>
      <w:r w:rsidRPr="00F35BF7">
        <w:rPr>
          <w:sz w:val="18"/>
          <w:szCs w:val="18"/>
        </w:rPr>
        <w:t>Gaudium</w:t>
      </w:r>
      <w:proofErr w:type="spellEnd"/>
      <w:r w:rsidRPr="00F35BF7">
        <w:rPr>
          <w:sz w:val="18"/>
          <w:szCs w:val="18"/>
        </w:rPr>
        <w:t>, 20). The Church’s mission impels us to undertake a constant pilgrimage across the various deserts of life, through the different experiences of hunger and thirst for truth and justice</w:t>
      </w:r>
      <w:proofErr w:type="gramStart"/>
      <w:r w:rsidR="00996FA5" w:rsidRPr="00F35BF7">
        <w:rPr>
          <w:sz w:val="18"/>
          <w:szCs w:val="18"/>
        </w:rPr>
        <w:t>…</w:t>
      </w:r>
      <w:r w:rsidRPr="00F35BF7">
        <w:rPr>
          <w:i/>
          <w:sz w:val="18"/>
          <w:szCs w:val="18"/>
        </w:rPr>
        <w:t>[</w:t>
      </w:r>
      <w:proofErr w:type="gramEnd"/>
      <w:r w:rsidRPr="00F35BF7">
        <w:rPr>
          <w:i/>
          <w:sz w:val="18"/>
          <w:szCs w:val="18"/>
        </w:rPr>
        <w:t xml:space="preserve"> Pope’s message, World Mission Sunday 2017 No. </w:t>
      </w:r>
      <w:r w:rsidR="00996FA5" w:rsidRPr="00F35BF7">
        <w:rPr>
          <w:i/>
          <w:sz w:val="18"/>
          <w:szCs w:val="18"/>
        </w:rPr>
        <w:t>3,</w:t>
      </w:r>
      <w:r w:rsidRPr="00F35BF7">
        <w:rPr>
          <w:i/>
          <w:sz w:val="18"/>
          <w:szCs w:val="18"/>
        </w:rPr>
        <w:t>6]</w:t>
      </w:r>
    </w:p>
    <w:p w:rsidR="00845B22" w:rsidRPr="00F35BF7" w:rsidRDefault="00845B22" w:rsidP="00390C8C">
      <w:pPr>
        <w:spacing w:after="0" w:line="240" w:lineRule="auto"/>
        <w:jc w:val="both"/>
        <w:rPr>
          <w:sz w:val="18"/>
          <w:szCs w:val="18"/>
        </w:rPr>
      </w:pPr>
      <w:r w:rsidRPr="00F35BF7">
        <w:rPr>
          <w:sz w:val="18"/>
          <w:szCs w:val="18"/>
        </w:rPr>
        <w:t xml:space="preserve">     Am I ready to proclaim the Good News through my words and actions? Am I willing to participate in the Church’s mission? Am I ready to go out of my comfort zone for the sake of the Gospel? </w:t>
      </w:r>
      <w:proofErr w:type="gramStart"/>
      <w:r w:rsidRPr="00F35BF7">
        <w:rPr>
          <w:sz w:val="18"/>
          <w:szCs w:val="18"/>
        </w:rPr>
        <w:t>Am  I</w:t>
      </w:r>
      <w:proofErr w:type="gramEnd"/>
      <w:r w:rsidRPr="00F35BF7">
        <w:rPr>
          <w:sz w:val="18"/>
          <w:szCs w:val="18"/>
        </w:rPr>
        <w:t xml:space="preserve"> worthy to be called and to be sent to the mission?</w:t>
      </w:r>
    </w:p>
    <w:p w:rsidR="001D395E" w:rsidRDefault="001D395E" w:rsidP="00C94E51">
      <w:pPr>
        <w:spacing w:after="0"/>
        <w:jc w:val="center"/>
        <w:rPr>
          <w:b/>
          <w:sz w:val="18"/>
          <w:szCs w:val="18"/>
        </w:rPr>
      </w:pPr>
    </w:p>
    <w:p w:rsidR="00EC5FB5" w:rsidRPr="00F35BF7" w:rsidRDefault="005E2C82" w:rsidP="00C94E51">
      <w:pPr>
        <w:spacing w:after="0"/>
        <w:jc w:val="center"/>
        <w:rPr>
          <w:b/>
          <w:sz w:val="18"/>
          <w:szCs w:val="18"/>
        </w:rPr>
      </w:pPr>
      <w:r w:rsidRPr="00F35BF7">
        <w:rPr>
          <w:b/>
          <w:sz w:val="18"/>
          <w:szCs w:val="18"/>
        </w:rPr>
        <w:t>Monday</w:t>
      </w:r>
    </w:p>
    <w:p w:rsidR="005E2C82" w:rsidRPr="00F35BF7" w:rsidRDefault="00D863D5" w:rsidP="00CD0020">
      <w:pPr>
        <w:spacing w:after="0"/>
        <w:jc w:val="center"/>
        <w:rPr>
          <w:b/>
          <w:sz w:val="18"/>
          <w:szCs w:val="18"/>
        </w:rPr>
      </w:pPr>
      <w:r w:rsidRPr="00F35BF7">
        <w:rPr>
          <w:b/>
          <w:sz w:val="18"/>
          <w:szCs w:val="18"/>
        </w:rPr>
        <w:t>“</w:t>
      </w:r>
      <w:r w:rsidR="001F372F" w:rsidRPr="00F35BF7">
        <w:rPr>
          <w:b/>
          <w:sz w:val="18"/>
          <w:szCs w:val="18"/>
        </w:rPr>
        <w:t>Let miracles</w:t>
      </w:r>
      <w:r w:rsidR="005E2C82" w:rsidRPr="00F35BF7">
        <w:rPr>
          <w:b/>
          <w:sz w:val="18"/>
          <w:szCs w:val="18"/>
        </w:rPr>
        <w:t xml:space="preserve"> happen</w:t>
      </w:r>
      <w:r w:rsidRPr="00F35BF7">
        <w:rPr>
          <w:b/>
          <w:sz w:val="18"/>
          <w:szCs w:val="18"/>
        </w:rPr>
        <w:t>”</w:t>
      </w:r>
    </w:p>
    <w:p w:rsidR="005E2C82" w:rsidRPr="00F35BF7" w:rsidRDefault="00DB1087" w:rsidP="000F0345">
      <w:pPr>
        <w:spacing w:after="0"/>
        <w:jc w:val="both"/>
        <w:rPr>
          <w:b/>
          <w:i/>
          <w:sz w:val="18"/>
          <w:szCs w:val="18"/>
        </w:rPr>
      </w:pPr>
      <w:proofErr w:type="spellStart"/>
      <w:r w:rsidRPr="00F35BF7">
        <w:rPr>
          <w:b/>
          <w:i/>
          <w:sz w:val="18"/>
          <w:szCs w:val="18"/>
        </w:rPr>
        <w:t>Evangelii</w:t>
      </w:r>
      <w:proofErr w:type="spellEnd"/>
      <w:r w:rsidRPr="00F35BF7">
        <w:rPr>
          <w:b/>
          <w:i/>
          <w:sz w:val="18"/>
          <w:szCs w:val="18"/>
        </w:rPr>
        <w:t xml:space="preserve"> </w:t>
      </w:r>
      <w:proofErr w:type="spellStart"/>
      <w:r w:rsidRPr="00F35BF7">
        <w:rPr>
          <w:b/>
          <w:i/>
          <w:sz w:val="18"/>
          <w:szCs w:val="18"/>
        </w:rPr>
        <w:t>Gaudium</w:t>
      </w:r>
      <w:proofErr w:type="spellEnd"/>
      <w:r w:rsidRPr="00F35BF7">
        <w:rPr>
          <w:b/>
          <w:i/>
          <w:sz w:val="18"/>
          <w:szCs w:val="18"/>
        </w:rPr>
        <w:t xml:space="preserve"> No.24</w:t>
      </w:r>
    </w:p>
    <w:p w:rsidR="00996FA5" w:rsidRPr="00F35BF7" w:rsidRDefault="00DB1087" w:rsidP="00FA64AE">
      <w:pPr>
        <w:spacing w:after="0" w:line="240" w:lineRule="auto"/>
        <w:jc w:val="both"/>
        <w:rPr>
          <w:sz w:val="18"/>
          <w:szCs w:val="18"/>
        </w:rPr>
      </w:pPr>
      <w:r w:rsidRPr="00F35BF7">
        <w:rPr>
          <w:sz w:val="18"/>
          <w:szCs w:val="18"/>
        </w:rPr>
        <w:t xml:space="preserve">An evangelizing community gets involved by word and deed in people’s daily lives; it bridges distances, it is willing to abase itself if </w:t>
      </w:r>
      <w:proofErr w:type="gramStart"/>
      <w:r w:rsidRPr="00F35BF7">
        <w:rPr>
          <w:sz w:val="18"/>
          <w:szCs w:val="18"/>
        </w:rPr>
        <w:t>necessary,</w:t>
      </w:r>
      <w:proofErr w:type="gramEnd"/>
      <w:r w:rsidRPr="00F35BF7">
        <w:rPr>
          <w:sz w:val="18"/>
          <w:szCs w:val="18"/>
        </w:rPr>
        <w:t xml:space="preserve"> and it embraces human life, touching the suffe</w:t>
      </w:r>
      <w:r w:rsidR="00861515" w:rsidRPr="00F35BF7">
        <w:rPr>
          <w:sz w:val="18"/>
          <w:szCs w:val="18"/>
        </w:rPr>
        <w:t>ring flesh of Christ in others…</w:t>
      </w:r>
      <w:r w:rsidRPr="00F35BF7">
        <w:rPr>
          <w:sz w:val="18"/>
          <w:szCs w:val="18"/>
        </w:rPr>
        <w:t>An evangelizing community is always concerned with fruit, because the Lord wants her to be fruitful. It cares for the grain and does not grow impatient at the weeds. The sower, when he sees weeds sprouting among the grain does not grumble or overreact. He or she finds a way to let the word take flesh in a particular situation and bear fruits of new life, however imperfect or incomplete these may appear. The disciple is ready to put his or her whole life on the line, even to accepting martyrdom, in bearing witness to Jesus Christ, yet the goal is not to make enemies but to see God’s word accepted and its capacity for liberation and renewal revealed.</w:t>
      </w:r>
    </w:p>
    <w:p w:rsidR="00996FA5" w:rsidRPr="00F35BF7" w:rsidRDefault="00996FA5" w:rsidP="00FA64AE">
      <w:pPr>
        <w:spacing w:after="0" w:line="240" w:lineRule="auto"/>
        <w:jc w:val="both"/>
        <w:rPr>
          <w:sz w:val="18"/>
          <w:szCs w:val="18"/>
        </w:rPr>
      </w:pPr>
    </w:p>
    <w:p w:rsidR="00861515" w:rsidRPr="00F35BF7" w:rsidRDefault="00861515" w:rsidP="00FA64AE">
      <w:pPr>
        <w:spacing w:after="0" w:line="240" w:lineRule="auto"/>
        <w:jc w:val="both"/>
        <w:rPr>
          <w:i/>
          <w:sz w:val="18"/>
          <w:szCs w:val="18"/>
        </w:rPr>
      </w:pPr>
      <w:r w:rsidRPr="00F35BF7">
        <w:rPr>
          <w:i/>
          <w:sz w:val="18"/>
          <w:szCs w:val="18"/>
        </w:rPr>
        <w:t xml:space="preserve">     God chose us to become His apostles; it is a great privilege that we received His invitation. We might be wondering why we have come across this community, what the wind brought us here in Verbum Dei, and why do we work hard in this community? Being where we are and what we are right now is </w:t>
      </w:r>
      <w:r w:rsidRPr="00F35BF7">
        <w:rPr>
          <w:i/>
          <w:sz w:val="18"/>
          <w:szCs w:val="18"/>
        </w:rPr>
        <w:lastRenderedPageBreak/>
        <w:t xml:space="preserve">way beyond our wildest dream. If we try to examine our life closely why we landed here, it is because God had been calling us even before we met this community. He called us because He loves us more than we know. He already knew our heart’s </w:t>
      </w:r>
      <w:r w:rsidR="00996FA5" w:rsidRPr="00F35BF7">
        <w:rPr>
          <w:i/>
          <w:sz w:val="18"/>
          <w:szCs w:val="18"/>
        </w:rPr>
        <w:t>desire, even</w:t>
      </w:r>
      <w:r w:rsidRPr="00F35BF7">
        <w:rPr>
          <w:i/>
          <w:sz w:val="18"/>
          <w:szCs w:val="18"/>
        </w:rPr>
        <w:t xml:space="preserve"> before we recognize it. He already trusted us and believed in our capacity and our faithfulness to Him. Because of this, He keeps on finding ways and means to meet us. Let us be grateful to Him who has no doubt of trusting us as we say yes to Him. He is the first one who collaborates with us that we may become His instruments of His love and mercy, and we relatively help Jesus touch the lives of our brothers and sisters.</w:t>
      </w:r>
    </w:p>
    <w:p w:rsidR="00861515" w:rsidRPr="00F35BF7" w:rsidRDefault="00861515" w:rsidP="00FA64AE">
      <w:pPr>
        <w:spacing w:after="0" w:line="240" w:lineRule="auto"/>
        <w:jc w:val="both"/>
        <w:rPr>
          <w:i/>
          <w:sz w:val="18"/>
          <w:szCs w:val="18"/>
        </w:rPr>
      </w:pPr>
      <w:r w:rsidRPr="00F35BF7">
        <w:rPr>
          <w:i/>
          <w:sz w:val="18"/>
          <w:szCs w:val="18"/>
        </w:rPr>
        <w:t>Am I proud and happy as one of God’s chosen ones? In what way am I grateful to His invitation?</w:t>
      </w:r>
    </w:p>
    <w:p w:rsidR="001D395E" w:rsidRDefault="00FD5B08" w:rsidP="00CE2096">
      <w:pPr>
        <w:spacing w:after="0" w:line="240" w:lineRule="auto"/>
        <w:jc w:val="both"/>
        <w:rPr>
          <w:sz w:val="18"/>
          <w:szCs w:val="18"/>
        </w:rPr>
      </w:pPr>
      <w:r w:rsidRPr="00F35BF7">
        <w:rPr>
          <w:sz w:val="18"/>
          <w:szCs w:val="18"/>
        </w:rPr>
        <w:t xml:space="preserve">     </w:t>
      </w:r>
      <w:r w:rsidR="00CE2096">
        <w:rPr>
          <w:sz w:val="18"/>
          <w:szCs w:val="18"/>
        </w:rPr>
        <w:t xml:space="preserve">              </w:t>
      </w:r>
      <w:r w:rsidR="006E2FAF">
        <w:rPr>
          <w:sz w:val="18"/>
          <w:szCs w:val="18"/>
        </w:rPr>
        <w:t xml:space="preserve">  </w:t>
      </w:r>
      <w:r w:rsidR="00CE2096">
        <w:rPr>
          <w:sz w:val="18"/>
          <w:szCs w:val="18"/>
        </w:rPr>
        <w:t xml:space="preserve">   </w:t>
      </w:r>
    </w:p>
    <w:p w:rsidR="00CD0020" w:rsidRPr="00CE2096" w:rsidRDefault="00CD0020" w:rsidP="001D395E">
      <w:pPr>
        <w:spacing w:after="0" w:line="240" w:lineRule="auto"/>
        <w:ind w:left="720" w:firstLine="720"/>
        <w:jc w:val="both"/>
        <w:rPr>
          <w:b/>
          <w:sz w:val="20"/>
          <w:szCs w:val="20"/>
        </w:rPr>
      </w:pPr>
      <w:r w:rsidRPr="00CE2096">
        <w:rPr>
          <w:b/>
          <w:sz w:val="20"/>
          <w:szCs w:val="20"/>
        </w:rPr>
        <w:t>Tuesday</w:t>
      </w:r>
    </w:p>
    <w:p w:rsidR="00CE2096" w:rsidRPr="00CE2096" w:rsidRDefault="00CE2096" w:rsidP="00CE2096">
      <w:pPr>
        <w:spacing w:after="0" w:line="240" w:lineRule="auto"/>
        <w:jc w:val="both"/>
        <w:rPr>
          <w:b/>
          <w:sz w:val="20"/>
          <w:szCs w:val="20"/>
        </w:rPr>
      </w:pPr>
      <w:r>
        <w:rPr>
          <w:b/>
          <w:bCs/>
        </w:rPr>
        <w:t xml:space="preserve">        </w:t>
      </w:r>
      <w:r w:rsidR="006E2FAF">
        <w:rPr>
          <w:b/>
          <w:bCs/>
        </w:rPr>
        <w:t xml:space="preserve">   </w:t>
      </w:r>
      <w:r>
        <w:rPr>
          <w:b/>
          <w:bCs/>
        </w:rPr>
        <w:t xml:space="preserve">  </w:t>
      </w:r>
      <w:r w:rsidRPr="00CE2096">
        <w:rPr>
          <w:b/>
          <w:bCs/>
          <w:sz w:val="20"/>
          <w:szCs w:val="20"/>
        </w:rPr>
        <w:t>(St. Ignatius of Antioch)</w:t>
      </w:r>
    </w:p>
    <w:p w:rsidR="00D863D5" w:rsidRPr="00F35BF7" w:rsidRDefault="00D863D5" w:rsidP="00CD0020">
      <w:pPr>
        <w:spacing w:after="0"/>
        <w:jc w:val="center"/>
        <w:rPr>
          <w:b/>
          <w:sz w:val="18"/>
          <w:szCs w:val="18"/>
        </w:rPr>
      </w:pPr>
      <w:r w:rsidRPr="00CE2096">
        <w:rPr>
          <w:b/>
          <w:sz w:val="20"/>
          <w:szCs w:val="20"/>
        </w:rPr>
        <w:t xml:space="preserve"> “</w:t>
      </w:r>
      <w:r w:rsidRPr="00F35BF7">
        <w:rPr>
          <w:b/>
          <w:sz w:val="18"/>
          <w:szCs w:val="18"/>
        </w:rPr>
        <w:t>Give from what we have”</w:t>
      </w:r>
    </w:p>
    <w:p w:rsidR="00D863D5" w:rsidRPr="00F35BF7" w:rsidRDefault="00D863D5" w:rsidP="000F0345">
      <w:pPr>
        <w:spacing w:after="0"/>
        <w:jc w:val="both"/>
        <w:rPr>
          <w:b/>
          <w:sz w:val="18"/>
          <w:szCs w:val="18"/>
        </w:rPr>
      </w:pPr>
      <w:r w:rsidRPr="00F35BF7">
        <w:rPr>
          <w:b/>
          <w:sz w:val="18"/>
          <w:szCs w:val="18"/>
        </w:rPr>
        <w:t xml:space="preserve"> 2 Cor. 8:12</w:t>
      </w:r>
    </w:p>
    <w:p w:rsidR="008E0024" w:rsidRPr="00CE2096" w:rsidRDefault="008E0024" w:rsidP="00E24CB9">
      <w:pPr>
        <w:spacing w:after="0" w:line="240" w:lineRule="auto"/>
        <w:jc w:val="both"/>
        <w:rPr>
          <w:sz w:val="18"/>
          <w:szCs w:val="18"/>
        </w:rPr>
      </w:pPr>
      <w:r w:rsidRPr="00F35BF7">
        <w:rPr>
          <w:rStyle w:val="text"/>
          <w:sz w:val="18"/>
          <w:szCs w:val="18"/>
          <w:vertAlign w:val="superscript"/>
        </w:rPr>
        <w:t>12 </w:t>
      </w:r>
      <w:r w:rsidR="00E24CB9" w:rsidRPr="00F35BF7">
        <w:rPr>
          <w:rStyle w:val="text"/>
          <w:sz w:val="18"/>
          <w:szCs w:val="18"/>
        </w:rPr>
        <w:t>If you are eager to give, God will accept your gift on the basis of</w:t>
      </w:r>
      <w:r w:rsidRPr="00F35BF7">
        <w:rPr>
          <w:rStyle w:val="text"/>
          <w:sz w:val="18"/>
          <w:szCs w:val="18"/>
        </w:rPr>
        <w:t xml:space="preserve"> what </w:t>
      </w:r>
      <w:r w:rsidR="00E24CB9" w:rsidRPr="00F35BF7">
        <w:rPr>
          <w:rStyle w:val="text"/>
          <w:sz w:val="18"/>
          <w:szCs w:val="18"/>
        </w:rPr>
        <w:t xml:space="preserve">you have to give, </w:t>
      </w:r>
      <w:r w:rsidRPr="00F35BF7">
        <w:rPr>
          <w:rStyle w:val="text"/>
          <w:sz w:val="18"/>
          <w:szCs w:val="18"/>
        </w:rPr>
        <w:t xml:space="preserve">not </w:t>
      </w:r>
      <w:proofErr w:type="gramStart"/>
      <w:r w:rsidR="00E24CB9" w:rsidRPr="00F35BF7">
        <w:rPr>
          <w:rStyle w:val="text"/>
          <w:sz w:val="18"/>
          <w:szCs w:val="18"/>
        </w:rPr>
        <w:t xml:space="preserve">on </w:t>
      </w:r>
      <w:r w:rsidRPr="00F35BF7">
        <w:rPr>
          <w:rStyle w:val="text"/>
          <w:sz w:val="18"/>
          <w:szCs w:val="18"/>
        </w:rPr>
        <w:t xml:space="preserve"> what</w:t>
      </w:r>
      <w:proofErr w:type="gramEnd"/>
      <w:r w:rsidRPr="00F35BF7">
        <w:rPr>
          <w:rStyle w:val="text"/>
          <w:sz w:val="18"/>
          <w:szCs w:val="18"/>
        </w:rPr>
        <w:t xml:space="preserve"> on</w:t>
      </w:r>
      <w:r w:rsidR="00E24CB9" w:rsidRPr="00F35BF7">
        <w:rPr>
          <w:rStyle w:val="text"/>
          <w:sz w:val="18"/>
          <w:szCs w:val="18"/>
        </w:rPr>
        <w:t xml:space="preserve"> you don’</w:t>
      </w:r>
      <w:r w:rsidRPr="00F35BF7">
        <w:rPr>
          <w:rStyle w:val="text"/>
          <w:sz w:val="18"/>
          <w:szCs w:val="18"/>
        </w:rPr>
        <w:t>t have.</w:t>
      </w:r>
    </w:p>
    <w:p w:rsidR="00FA64AE" w:rsidRPr="00F35BF7" w:rsidRDefault="00FA64AE" w:rsidP="00FA64AE">
      <w:pPr>
        <w:spacing w:after="0" w:line="240" w:lineRule="auto"/>
        <w:jc w:val="both"/>
        <w:rPr>
          <w:b/>
          <w:sz w:val="18"/>
          <w:szCs w:val="18"/>
        </w:rPr>
      </w:pPr>
    </w:p>
    <w:p w:rsidR="00E24CB9" w:rsidRPr="00F35BF7" w:rsidRDefault="00E24CB9" w:rsidP="00996FA5">
      <w:pPr>
        <w:spacing w:after="0" w:line="240" w:lineRule="auto"/>
        <w:jc w:val="both"/>
        <w:rPr>
          <w:i/>
          <w:sz w:val="18"/>
          <w:szCs w:val="18"/>
        </w:rPr>
      </w:pPr>
      <w:r w:rsidRPr="00F35BF7">
        <w:rPr>
          <w:i/>
          <w:sz w:val="18"/>
          <w:szCs w:val="18"/>
        </w:rPr>
        <w:t xml:space="preserve">  </w:t>
      </w:r>
      <w:r w:rsidRPr="0005581A">
        <w:rPr>
          <w:i/>
          <w:sz w:val="20"/>
          <w:szCs w:val="20"/>
        </w:rPr>
        <w:t xml:space="preserve">As we say yes to God, we must be free from the bondage of materialism, pride, power, and selfishness because these hinder us from following Him. Our yes is a spiritual gift from the Holy Spirit, so this must be nurtured and be taken care of through our self-giving by sharing our personal encounter with </w:t>
      </w:r>
      <w:r w:rsidR="00996FA5" w:rsidRPr="0005581A">
        <w:rPr>
          <w:i/>
          <w:sz w:val="20"/>
          <w:szCs w:val="20"/>
        </w:rPr>
        <w:t>Jesus, especially in</w:t>
      </w:r>
      <w:r w:rsidRPr="0005581A">
        <w:rPr>
          <w:i/>
          <w:sz w:val="20"/>
          <w:szCs w:val="20"/>
        </w:rPr>
        <w:t xml:space="preserve"> times of difficulties and pressures. Being chosen and sent does not mean being smart, eloquent, and articulate, yet what is essential is the willingness of the heart to be </w:t>
      </w:r>
      <w:r w:rsidR="00CE2096" w:rsidRPr="0005581A">
        <w:rPr>
          <w:i/>
          <w:sz w:val="20"/>
          <w:szCs w:val="20"/>
        </w:rPr>
        <w:t>molded</w:t>
      </w:r>
      <w:r w:rsidRPr="0005581A">
        <w:rPr>
          <w:i/>
          <w:sz w:val="20"/>
          <w:szCs w:val="20"/>
        </w:rPr>
        <w:t xml:space="preserve"> by Christ</w:t>
      </w:r>
      <w:r w:rsidRPr="00F35BF7">
        <w:rPr>
          <w:i/>
          <w:sz w:val="18"/>
          <w:szCs w:val="18"/>
        </w:rPr>
        <w:t>.</w:t>
      </w:r>
    </w:p>
    <w:p w:rsidR="00E24CB9" w:rsidRPr="0005581A" w:rsidRDefault="00E24CB9" w:rsidP="00FA64AE">
      <w:pPr>
        <w:spacing w:after="0" w:line="240" w:lineRule="auto"/>
        <w:jc w:val="both"/>
        <w:rPr>
          <w:i/>
          <w:sz w:val="20"/>
          <w:szCs w:val="20"/>
        </w:rPr>
      </w:pPr>
      <w:r w:rsidRPr="0005581A">
        <w:rPr>
          <w:i/>
          <w:sz w:val="20"/>
          <w:szCs w:val="20"/>
        </w:rPr>
        <w:t xml:space="preserve">     How can I nurture this spiritual gift in my family, workplace, and community? What particular instance in my life </w:t>
      </w:r>
      <w:r w:rsidRPr="0005581A">
        <w:rPr>
          <w:i/>
          <w:sz w:val="20"/>
          <w:szCs w:val="20"/>
        </w:rPr>
        <w:lastRenderedPageBreak/>
        <w:t>hinders me from working with the Holy Spirit? How do I overcome it?</w:t>
      </w:r>
    </w:p>
    <w:p w:rsidR="001D395E" w:rsidRDefault="001D395E" w:rsidP="00CD0020">
      <w:pPr>
        <w:spacing w:after="0"/>
        <w:jc w:val="center"/>
        <w:rPr>
          <w:b/>
          <w:sz w:val="20"/>
          <w:szCs w:val="20"/>
        </w:rPr>
      </w:pPr>
    </w:p>
    <w:p w:rsidR="001D395E" w:rsidRDefault="00CD0020" w:rsidP="001D395E">
      <w:pPr>
        <w:spacing w:after="0"/>
        <w:jc w:val="center"/>
        <w:rPr>
          <w:b/>
          <w:sz w:val="20"/>
          <w:szCs w:val="20"/>
        </w:rPr>
      </w:pPr>
      <w:r w:rsidRPr="0005581A">
        <w:rPr>
          <w:b/>
          <w:sz w:val="20"/>
          <w:szCs w:val="20"/>
        </w:rPr>
        <w:t>Wednesday</w:t>
      </w:r>
    </w:p>
    <w:p w:rsidR="00E24CB9" w:rsidRPr="0005581A" w:rsidRDefault="004D2FC0" w:rsidP="001D395E">
      <w:pPr>
        <w:spacing w:after="0"/>
        <w:jc w:val="center"/>
        <w:rPr>
          <w:b/>
          <w:sz w:val="20"/>
          <w:szCs w:val="20"/>
        </w:rPr>
      </w:pPr>
      <w:r w:rsidRPr="0005581A">
        <w:rPr>
          <w:b/>
          <w:sz w:val="20"/>
          <w:szCs w:val="20"/>
        </w:rPr>
        <w:t>“Experience the joy of</w:t>
      </w:r>
    </w:p>
    <w:p w:rsidR="004D2FC0" w:rsidRPr="0005581A" w:rsidRDefault="004D2FC0" w:rsidP="00CD0020">
      <w:pPr>
        <w:spacing w:after="0"/>
        <w:jc w:val="center"/>
        <w:rPr>
          <w:b/>
          <w:sz w:val="20"/>
          <w:szCs w:val="20"/>
        </w:rPr>
      </w:pPr>
      <w:r w:rsidRPr="0005581A">
        <w:rPr>
          <w:b/>
          <w:sz w:val="20"/>
          <w:szCs w:val="20"/>
        </w:rPr>
        <w:t xml:space="preserve"> </w:t>
      </w:r>
      <w:proofErr w:type="gramStart"/>
      <w:r w:rsidRPr="0005581A">
        <w:rPr>
          <w:b/>
          <w:sz w:val="20"/>
          <w:szCs w:val="20"/>
        </w:rPr>
        <w:t>bringing</w:t>
      </w:r>
      <w:proofErr w:type="gramEnd"/>
      <w:r w:rsidRPr="0005581A">
        <w:rPr>
          <w:b/>
          <w:sz w:val="20"/>
          <w:szCs w:val="20"/>
        </w:rPr>
        <w:t xml:space="preserve"> the Gospel”</w:t>
      </w:r>
    </w:p>
    <w:p w:rsidR="00106E76" w:rsidRPr="00F35BF7" w:rsidRDefault="00106E76" w:rsidP="00106E76">
      <w:pPr>
        <w:spacing w:after="0"/>
        <w:rPr>
          <w:b/>
          <w:sz w:val="18"/>
          <w:szCs w:val="18"/>
        </w:rPr>
      </w:pPr>
      <w:proofErr w:type="spellStart"/>
      <w:proofErr w:type="gramStart"/>
      <w:r w:rsidRPr="00F35BF7">
        <w:rPr>
          <w:b/>
          <w:sz w:val="18"/>
          <w:szCs w:val="18"/>
        </w:rPr>
        <w:t>Evangelii</w:t>
      </w:r>
      <w:proofErr w:type="spellEnd"/>
      <w:r w:rsidRPr="00F35BF7">
        <w:rPr>
          <w:b/>
          <w:sz w:val="18"/>
          <w:szCs w:val="18"/>
        </w:rPr>
        <w:t xml:space="preserve"> </w:t>
      </w:r>
      <w:proofErr w:type="spellStart"/>
      <w:r w:rsidRPr="00F35BF7">
        <w:rPr>
          <w:b/>
          <w:sz w:val="18"/>
          <w:szCs w:val="18"/>
        </w:rPr>
        <w:t>Gaudium</w:t>
      </w:r>
      <w:proofErr w:type="spellEnd"/>
      <w:r w:rsidRPr="00F35BF7">
        <w:rPr>
          <w:b/>
          <w:sz w:val="18"/>
          <w:szCs w:val="18"/>
        </w:rPr>
        <w:t xml:space="preserve"> No. </w:t>
      </w:r>
      <w:r w:rsidR="008E0024" w:rsidRPr="00F35BF7">
        <w:rPr>
          <w:b/>
          <w:sz w:val="18"/>
          <w:szCs w:val="18"/>
        </w:rPr>
        <w:t>10.</w:t>
      </w:r>
      <w:proofErr w:type="gramEnd"/>
    </w:p>
    <w:p w:rsidR="00257597" w:rsidRPr="00F35BF7" w:rsidRDefault="008E0024" w:rsidP="00390C8C">
      <w:pPr>
        <w:spacing w:after="0" w:line="240" w:lineRule="auto"/>
        <w:jc w:val="both"/>
        <w:rPr>
          <w:sz w:val="18"/>
          <w:szCs w:val="18"/>
        </w:rPr>
      </w:pPr>
      <w:r w:rsidRPr="00F35BF7">
        <w:rPr>
          <w:sz w:val="18"/>
          <w:szCs w:val="18"/>
        </w:rPr>
        <w:t xml:space="preserve"> The Gospel offers us the chance to live life on a higher plane, but with no less intensity: “Life grows by being given away, and it weakens in isolation and comfort. Indeed, those who enjoy life most are those who leave security on the shore and become excited by the mission of communicating life to others”.</w:t>
      </w:r>
      <w:bookmarkStart w:id="0" w:name="_ftnref4"/>
      <w:r w:rsidRPr="00F35BF7">
        <w:rPr>
          <w:sz w:val="18"/>
          <w:szCs w:val="18"/>
        </w:rPr>
        <w:fldChar w:fldCharType="begin"/>
      </w:r>
      <w:r w:rsidRPr="00F35BF7">
        <w:rPr>
          <w:sz w:val="18"/>
          <w:szCs w:val="18"/>
        </w:rPr>
        <w:instrText xml:space="preserve"> HYPERLINK "http://w2.vatican.va/content/francesco/en/apost_exhortations/documents/papa-francesco_esortazione-ap_20131124_evangelii-gaudium.html" \l "_ftn4" \o "" </w:instrText>
      </w:r>
      <w:r w:rsidRPr="00F35BF7">
        <w:rPr>
          <w:sz w:val="18"/>
          <w:szCs w:val="18"/>
        </w:rPr>
        <w:fldChar w:fldCharType="separate"/>
      </w:r>
      <w:r w:rsidRPr="00F35BF7">
        <w:rPr>
          <w:sz w:val="18"/>
          <w:szCs w:val="18"/>
        </w:rPr>
        <w:t>[4]</w:t>
      </w:r>
      <w:r w:rsidRPr="00F35BF7">
        <w:rPr>
          <w:sz w:val="18"/>
          <w:szCs w:val="18"/>
        </w:rPr>
        <w:fldChar w:fldCharType="end"/>
      </w:r>
      <w:bookmarkEnd w:id="0"/>
      <w:r w:rsidRPr="00F35BF7">
        <w:rPr>
          <w:sz w:val="18"/>
          <w:szCs w:val="18"/>
        </w:rPr>
        <w:t xml:space="preserve"> When the Church summons Christians to take up the task of evangelization, she is simply pointing to the source of authentic personal </w:t>
      </w:r>
      <w:r w:rsidR="00106E76" w:rsidRPr="00F35BF7">
        <w:rPr>
          <w:sz w:val="18"/>
          <w:szCs w:val="18"/>
        </w:rPr>
        <w:t>fulfillment</w:t>
      </w:r>
      <w:r w:rsidRPr="00F35BF7">
        <w:rPr>
          <w:sz w:val="18"/>
          <w:szCs w:val="18"/>
        </w:rPr>
        <w:t xml:space="preserve">. </w:t>
      </w:r>
    </w:p>
    <w:p w:rsidR="00996FA5" w:rsidRPr="00F35BF7" w:rsidRDefault="00996FA5" w:rsidP="00390C8C">
      <w:pPr>
        <w:spacing w:after="0" w:line="240" w:lineRule="auto"/>
        <w:jc w:val="both"/>
        <w:rPr>
          <w:sz w:val="18"/>
          <w:szCs w:val="18"/>
        </w:rPr>
      </w:pPr>
    </w:p>
    <w:p w:rsidR="00E24CB9" w:rsidRPr="00F35BF7" w:rsidRDefault="00E24CB9" w:rsidP="00FA64AE">
      <w:pPr>
        <w:spacing w:after="0" w:line="240" w:lineRule="auto"/>
        <w:jc w:val="both"/>
        <w:rPr>
          <w:i/>
          <w:sz w:val="18"/>
          <w:szCs w:val="18"/>
        </w:rPr>
      </w:pPr>
      <w:r w:rsidRPr="00F35BF7">
        <w:rPr>
          <w:sz w:val="18"/>
          <w:szCs w:val="18"/>
        </w:rPr>
        <w:t xml:space="preserve">     </w:t>
      </w:r>
      <w:r w:rsidRPr="00F35BF7">
        <w:rPr>
          <w:i/>
          <w:sz w:val="18"/>
          <w:szCs w:val="18"/>
        </w:rPr>
        <w:t>Being sent is a challenge to be faithful and obedient to the One who sent us in a way that we must speak boldly for Christ, who is the Way toward the real freedom and salvation. He who is the Truth--who makes us realize that everything on earth are just illusions and temporal; we seek and crave for meaning, yet it is only in Jesus that we can find the answer. We cannot seek for more if we have Him in our life, for He is the real joy and the ultimate passion of our soul.</w:t>
      </w:r>
    </w:p>
    <w:p w:rsidR="001D395E" w:rsidRDefault="001D395E" w:rsidP="00CD0020">
      <w:pPr>
        <w:spacing w:after="0"/>
        <w:jc w:val="center"/>
        <w:rPr>
          <w:b/>
          <w:sz w:val="20"/>
          <w:szCs w:val="20"/>
        </w:rPr>
      </w:pPr>
    </w:p>
    <w:p w:rsidR="00CD0020" w:rsidRPr="00F35BF7" w:rsidRDefault="00CD0020" w:rsidP="00CD0020">
      <w:pPr>
        <w:spacing w:after="0"/>
        <w:jc w:val="center"/>
        <w:rPr>
          <w:b/>
          <w:sz w:val="20"/>
          <w:szCs w:val="20"/>
        </w:rPr>
      </w:pPr>
      <w:r w:rsidRPr="00F35BF7">
        <w:rPr>
          <w:b/>
          <w:sz w:val="20"/>
          <w:szCs w:val="20"/>
        </w:rPr>
        <w:t>Thursday</w:t>
      </w:r>
    </w:p>
    <w:p w:rsidR="00390C8C" w:rsidRPr="00F35BF7" w:rsidRDefault="009E03D9" w:rsidP="00CD0020">
      <w:pPr>
        <w:spacing w:after="0"/>
        <w:jc w:val="center"/>
        <w:rPr>
          <w:b/>
          <w:sz w:val="20"/>
          <w:szCs w:val="20"/>
        </w:rPr>
      </w:pPr>
      <w:r w:rsidRPr="00F35BF7">
        <w:rPr>
          <w:b/>
          <w:sz w:val="20"/>
          <w:szCs w:val="20"/>
        </w:rPr>
        <w:t>“Attract others to Christ</w:t>
      </w:r>
    </w:p>
    <w:p w:rsidR="00CD0020" w:rsidRPr="00F35BF7" w:rsidRDefault="009E03D9" w:rsidP="00CD0020">
      <w:pPr>
        <w:spacing w:after="0"/>
        <w:jc w:val="center"/>
        <w:rPr>
          <w:b/>
          <w:sz w:val="20"/>
          <w:szCs w:val="20"/>
        </w:rPr>
      </w:pPr>
      <w:r w:rsidRPr="00F35BF7">
        <w:rPr>
          <w:b/>
          <w:sz w:val="20"/>
          <w:szCs w:val="20"/>
        </w:rPr>
        <w:t xml:space="preserve"> </w:t>
      </w:r>
      <w:proofErr w:type="gramStart"/>
      <w:r w:rsidRPr="00F35BF7">
        <w:rPr>
          <w:b/>
          <w:sz w:val="20"/>
          <w:szCs w:val="20"/>
        </w:rPr>
        <w:t>through</w:t>
      </w:r>
      <w:proofErr w:type="gramEnd"/>
      <w:r w:rsidRPr="00F35BF7">
        <w:rPr>
          <w:b/>
          <w:sz w:val="20"/>
          <w:szCs w:val="20"/>
        </w:rPr>
        <w:t xml:space="preserve"> your life”</w:t>
      </w:r>
    </w:p>
    <w:p w:rsidR="00106E76" w:rsidRPr="00F35BF7" w:rsidRDefault="00106E76" w:rsidP="00106E76">
      <w:pPr>
        <w:spacing w:after="0"/>
        <w:jc w:val="both"/>
        <w:rPr>
          <w:b/>
          <w:i/>
          <w:sz w:val="20"/>
          <w:szCs w:val="20"/>
        </w:rPr>
      </w:pPr>
      <w:proofErr w:type="spellStart"/>
      <w:r w:rsidRPr="00F35BF7">
        <w:rPr>
          <w:b/>
          <w:i/>
          <w:sz w:val="20"/>
          <w:szCs w:val="20"/>
        </w:rPr>
        <w:t>Evangelii</w:t>
      </w:r>
      <w:proofErr w:type="spellEnd"/>
      <w:r w:rsidRPr="00F35BF7">
        <w:rPr>
          <w:b/>
          <w:i/>
          <w:sz w:val="20"/>
          <w:szCs w:val="20"/>
        </w:rPr>
        <w:t xml:space="preserve"> </w:t>
      </w:r>
      <w:proofErr w:type="spellStart"/>
      <w:r w:rsidRPr="00F35BF7">
        <w:rPr>
          <w:b/>
          <w:i/>
          <w:sz w:val="20"/>
          <w:szCs w:val="20"/>
        </w:rPr>
        <w:t>Gaudium</w:t>
      </w:r>
      <w:proofErr w:type="spellEnd"/>
      <w:r w:rsidRPr="00F35BF7">
        <w:rPr>
          <w:b/>
          <w:i/>
          <w:sz w:val="20"/>
          <w:szCs w:val="20"/>
        </w:rPr>
        <w:t xml:space="preserve"> No. 10</w:t>
      </w:r>
    </w:p>
    <w:p w:rsidR="00106E76" w:rsidRPr="00F35BF7" w:rsidRDefault="00106E76" w:rsidP="00390C8C">
      <w:pPr>
        <w:spacing w:after="0" w:line="240" w:lineRule="auto"/>
        <w:jc w:val="both"/>
        <w:rPr>
          <w:sz w:val="18"/>
          <w:szCs w:val="18"/>
        </w:rPr>
      </w:pPr>
      <w:r w:rsidRPr="00F35BF7">
        <w:rPr>
          <w:sz w:val="20"/>
          <w:szCs w:val="20"/>
        </w:rPr>
        <w:t xml:space="preserve">Consequently, an evangelizer must never look like someone who has just come back from a funeral! Let us recover and deepen our enthusiasm, that “delightful and comforting joy of evangelizing, even when it is in tears that we must sow… And may the world of our time, which is </w:t>
      </w:r>
      <w:r w:rsidRPr="00F35BF7">
        <w:rPr>
          <w:sz w:val="20"/>
          <w:szCs w:val="20"/>
        </w:rPr>
        <w:lastRenderedPageBreak/>
        <w:t xml:space="preserve">searching, sometimes with anguish, sometimes with hope, be enabled to receive the good news not from evangelizers who are dejected, discouraged, impatient or anxious, but from ministers of the Gospel whose lives glow with </w:t>
      </w:r>
      <w:proofErr w:type="spellStart"/>
      <w:r w:rsidRPr="00F35BF7">
        <w:rPr>
          <w:sz w:val="20"/>
          <w:szCs w:val="20"/>
        </w:rPr>
        <w:t>fervour</w:t>
      </w:r>
      <w:proofErr w:type="spellEnd"/>
      <w:r w:rsidRPr="00F35BF7">
        <w:rPr>
          <w:sz w:val="20"/>
          <w:szCs w:val="20"/>
        </w:rPr>
        <w:t xml:space="preserve">, who </w:t>
      </w:r>
      <w:proofErr w:type="gramStart"/>
      <w:r w:rsidRPr="00F35BF7">
        <w:rPr>
          <w:sz w:val="20"/>
          <w:szCs w:val="20"/>
        </w:rPr>
        <w:t>have</w:t>
      </w:r>
      <w:proofErr w:type="gramEnd"/>
      <w:r w:rsidRPr="00F35BF7">
        <w:rPr>
          <w:sz w:val="20"/>
          <w:szCs w:val="20"/>
        </w:rPr>
        <w:t xml:space="preserve"> first received the joy of Christ”.</w:t>
      </w:r>
      <w:bookmarkStart w:id="1" w:name="_ftnref6"/>
      <w:r w:rsidRPr="00F35BF7">
        <w:rPr>
          <w:sz w:val="20"/>
          <w:szCs w:val="20"/>
        </w:rPr>
        <w:fldChar w:fldCharType="begin"/>
      </w:r>
      <w:r w:rsidRPr="00F35BF7">
        <w:rPr>
          <w:sz w:val="20"/>
          <w:szCs w:val="20"/>
        </w:rPr>
        <w:instrText xml:space="preserve"> HYPERLINK "http://w2.vatican.va/content/francesco/en/apost_exhortations/documents/papa-francesco_esortazione-ap_20131124_evangelii-gaudium.html" \l "_ftn6" \o "" </w:instrText>
      </w:r>
      <w:r w:rsidRPr="00F35BF7">
        <w:rPr>
          <w:sz w:val="20"/>
          <w:szCs w:val="20"/>
        </w:rPr>
        <w:fldChar w:fldCharType="separate"/>
      </w:r>
      <w:r w:rsidRPr="00F35BF7">
        <w:rPr>
          <w:sz w:val="20"/>
          <w:szCs w:val="20"/>
        </w:rPr>
        <w:t>[6]</w:t>
      </w:r>
      <w:r w:rsidRPr="00F35BF7">
        <w:rPr>
          <w:sz w:val="20"/>
          <w:szCs w:val="20"/>
        </w:rPr>
        <w:fldChar w:fldCharType="end"/>
      </w:r>
      <w:bookmarkEnd w:id="1"/>
      <w:r w:rsidRPr="00F35BF7">
        <w:rPr>
          <w:sz w:val="18"/>
          <w:szCs w:val="18"/>
        </w:rPr>
        <w:t xml:space="preserve"> </w:t>
      </w:r>
    </w:p>
    <w:p w:rsidR="00C94E51" w:rsidRPr="00F35BF7" w:rsidRDefault="00C94E51" w:rsidP="00390C8C">
      <w:pPr>
        <w:spacing w:after="0" w:line="240" w:lineRule="auto"/>
        <w:jc w:val="both"/>
        <w:rPr>
          <w:sz w:val="18"/>
          <w:szCs w:val="18"/>
        </w:rPr>
      </w:pPr>
    </w:p>
    <w:p w:rsidR="00845B22" w:rsidRPr="00F35BF7" w:rsidRDefault="00845B22" w:rsidP="00106E76">
      <w:pPr>
        <w:spacing w:after="0"/>
        <w:jc w:val="both"/>
        <w:rPr>
          <w:b/>
          <w:i/>
          <w:sz w:val="18"/>
          <w:szCs w:val="18"/>
        </w:rPr>
      </w:pPr>
      <w:proofErr w:type="spellStart"/>
      <w:r w:rsidRPr="00F35BF7">
        <w:rPr>
          <w:b/>
          <w:i/>
          <w:sz w:val="18"/>
          <w:szCs w:val="18"/>
        </w:rPr>
        <w:t>Evangelii</w:t>
      </w:r>
      <w:proofErr w:type="spellEnd"/>
      <w:r w:rsidRPr="00F35BF7">
        <w:rPr>
          <w:b/>
          <w:i/>
          <w:sz w:val="18"/>
          <w:szCs w:val="18"/>
        </w:rPr>
        <w:t xml:space="preserve"> </w:t>
      </w:r>
      <w:proofErr w:type="spellStart"/>
      <w:r w:rsidRPr="00F35BF7">
        <w:rPr>
          <w:b/>
          <w:i/>
          <w:sz w:val="18"/>
          <w:szCs w:val="18"/>
        </w:rPr>
        <w:t>Gaudium</w:t>
      </w:r>
      <w:proofErr w:type="spellEnd"/>
      <w:r w:rsidRPr="00F35BF7">
        <w:rPr>
          <w:b/>
          <w:i/>
          <w:sz w:val="18"/>
          <w:szCs w:val="18"/>
        </w:rPr>
        <w:t xml:space="preserve"> No.14</w:t>
      </w:r>
    </w:p>
    <w:p w:rsidR="00845B22" w:rsidRPr="00F35BF7" w:rsidRDefault="00845B22" w:rsidP="00390C8C">
      <w:pPr>
        <w:spacing w:after="0" w:line="240" w:lineRule="auto"/>
        <w:jc w:val="both"/>
        <w:rPr>
          <w:sz w:val="18"/>
          <w:szCs w:val="18"/>
        </w:rPr>
      </w:pPr>
      <w:r w:rsidRPr="00F35BF7">
        <w:rPr>
          <w:sz w:val="20"/>
          <w:szCs w:val="20"/>
        </w:rPr>
        <w:t>Lastly, we cannot forget that evangelization is first and foremost about preaching the Gospel to those who do not know Jesus Christ or who have always rejected him. Many of them are quietly seeking God, led by a yearning to see his face, even in countries of ancient Christian tradition. All of them have a right to receive the Gospel. Christians have the duty to proclaim the Gospel without excluding anyone. Instead of seeming to impose new obligations, they should appear as people who wish to share their joy, who point to a horizon of beauty and who invite others to a delicious banquet. It</w:t>
      </w:r>
      <w:r w:rsidRPr="00F35BF7">
        <w:rPr>
          <w:sz w:val="18"/>
          <w:szCs w:val="18"/>
        </w:rPr>
        <w:t xml:space="preserve"> is not by proselytizing that the Church grows, but “by attraction”.</w:t>
      </w:r>
      <w:bookmarkStart w:id="2" w:name="_ftnref13"/>
      <w:r w:rsidRPr="00F35BF7">
        <w:rPr>
          <w:sz w:val="18"/>
          <w:szCs w:val="18"/>
        </w:rPr>
        <w:fldChar w:fldCharType="begin"/>
      </w:r>
      <w:r w:rsidRPr="00F35BF7">
        <w:rPr>
          <w:sz w:val="18"/>
          <w:szCs w:val="18"/>
        </w:rPr>
        <w:instrText xml:space="preserve"> HYPERLINK "http://w2.vatican.va/content/francesco/en/apost_exhortations/documents/papa-francesco_esortazione-ap_20131124_evangelii-gaudium.html" \l "_ftn13" \o "" </w:instrText>
      </w:r>
      <w:r w:rsidRPr="00F35BF7">
        <w:rPr>
          <w:sz w:val="18"/>
          <w:szCs w:val="18"/>
        </w:rPr>
        <w:fldChar w:fldCharType="separate"/>
      </w:r>
      <w:r w:rsidRPr="00F35BF7">
        <w:rPr>
          <w:sz w:val="18"/>
          <w:szCs w:val="18"/>
        </w:rPr>
        <w:t>[13]</w:t>
      </w:r>
      <w:r w:rsidRPr="00F35BF7">
        <w:rPr>
          <w:sz w:val="18"/>
          <w:szCs w:val="18"/>
        </w:rPr>
        <w:fldChar w:fldCharType="end"/>
      </w:r>
      <w:bookmarkEnd w:id="2"/>
    </w:p>
    <w:p w:rsidR="00106E76" w:rsidRPr="00950962" w:rsidRDefault="00106E76" w:rsidP="00106E76">
      <w:pPr>
        <w:spacing w:after="0"/>
        <w:jc w:val="both"/>
        <w:rPr>
          <w:sz w:val="16"/>
          <w:szCs w:val="16"/>
        </w:rPr>
      </w:pPr>
    </w:p>
    <w:p w:rsidR="00E24CB9" w:rsidRPr="00F35BF7" w:rsidRDefault="00E24CB9" w:rsidP="00FA64AE">
      <w:pPr>
        <w:spacing w:after="0" w:line="240" w:lineRule="auto"/>
        <w:jc w:val="both"/>
        <w:rPr>
          <w:i/>
          <w:sz w:val="20"/>
          <w:szCs w:val="20"/>
        </w:rPr>
      </w:pPr>
      <w:r w:rsidRPr="00F35BF7">
        <w:rPr>
          <w:sz w:val="20"/>
          <w:szCs w:val="20"/>
        </w:rPr>
        <w:t xml:space="preserve">     </w:t>
      </w:r>
      <w:r w:rsidRPr="00F35BF7">
        <w:rPr>
          <w:i/>
          <w:sz w:val="20"/>
          <w:szCs w:val="20"/>
        </w:rPr>
        <w:t xml:space="preserve">Our essential weapon to continue preaching the kingdom of God is to fix our eyes on Jesus. We must pray persistently and ask Jesus to inherit us His love, mercy, and compassion. When we preach, He must be the center of our </w:t>
      </w:r>
      <w:r w:rsidR="00AF7CB2" w:rsidRPr="00F35BF7">
        <w:rPr>
          <w:i/>
          <w:sz w:val="20"/>
          <w:szCs w:val="20"/>
        </w:rPr>
        <w:t xml:space="preserve">preaching so </w:t>
      </w:r>
      <w:proofErr w:type="gramStart"/>
      <w:r w:rsidR="00AF7CB2" w:rsidRPr="00F35BF7">
        <w:rPr>
          <w:i/>
          <w:sz w:val="20"/>
          <w:szCs w:val="20"/>
        </w:rPr>
        <w:t xml:space="preserve">that </w:t>
      </w:r>
      <w:r w:rsidRPr="00F35BF7">
        <w:rPr>
          <w:i/>
          <w:sz w:val="20"/>
          <w:szCs w:val="20"/>
        </w:rPr>
        <w:t xml:space="preserve"> Jesus</w:t>
      </w:r>
      <w:proofErr w:type="gramEnd"/>
      <w:r w:rsidRPr="00F35BF7">
        <w:rPr>
          <w:i/>
          <w:sz w:val="20"/>
          <w:szCs w:val="20"/>
        </w:rPr>
        <w:t xml:space="preserve"> may be felt by them and the Holy Spirit may work in them. As much as possible, we must be mindful of our life in the way we think, speak, and act for we are bearers and animators of Christ.</w:t>
      </w:r>
    </w:p>
    <w:p w:rsidR="00E24CB9" w:rsidRPr="00F35BF7" w:rsidRDefault="00E24CB9" w:rsidP="00FA64AE">
      <w:pPr>
        <w:spacing w:after="0" w:line="240" w:lineRule="auto"/>
        <w:jc w:val="both"/>
        <w:rPr>
          <w:i/>
          <w:sz w:val="20"/>
          <w:szCs w:val="20"/>
        </w:rPr>
      </w:pPr>
      <w:r w:rsidRPr="00F35BF7">
        <w:rPr>
          <w:i/>
          <w:sz w:val="20"/>
          <w:szCs w:val="20"/>
        </w:rPr>
        <w:lastRenderedPageBreak/>
        <w:t xml:space="preserve">     How often do I pray with Word of God?  Am I aware that I am one of God’s chosen ones to be His gospel bearers?</w:t>
      </w:r>
    </w:p>
    <w:p w:rsidR="0005581A" w:rsidRDefault="00FD5B08" w:rsidP="0005581A">
      <w:pPr>
        <w:spacing w:after="0" w:line="240" w:lineRule="auto"/>
        <w:jc w:val="both"/>
        <w:rPr>
          <w:sz w:val="20"/>
          <w:szCs w:val="20"/>
        </w:rPr>
      </w:pPr>
      <w:r w:rsidRPr="00F35BF7">
        <w:rPr>
          <w:sz w:val="20"/>
          <w:szCs w:val="20"/>
        </w:rPr>
        <w:t xml:space="preserve">     </w:t>
      </w:r>
      <w:r w:rsidR="00E24CB9" w:rsidRPr="00F35BF7">
        <w:rPr>
          <w:sz w:val="20"/>
          <w:szCs w:val="20"/>
        </w:rPr>
        <w:t xml:space="preserve">             </w:t>
      </w:r>
    </w:p>
    <w:p w:rsidR="00CD0020" w:rsidRPr="00F35BF7" w:rsidRDefault="0005581A" w:rsidP="0005581A">
      <w:pPr>
        <w:spacing w:after="0" w:line="240" w:lineRule="auto"/>
        <w:jc w:val="both"/>
        <w:rPr>
          <w:b/>
          <w:sz w:val="20"/>
          <w:szCs w:val="20"/>
        </w:rPr>
      </w:pPr>
      <w:r>
        <w:rPr>
          <w:sz w:val="20"/>
          <w:szCs w:val="20"/>
        </w:rPr>
        <w:t xml:space="preserve">                   </w:t>
      </w:r>
      <w:r w:rsidR="00E24CB9" w:rsidRPr="00F35BF7">
        <w:rPr>
          <w:sz w:val="20"/>
          <w:szCs w:val="20"/>
        </w:rPr>
        <w:t xml:space="preserve">  </w:t>
      </w:r>
      <w:r>
        <w:rPr>
          <w:sz w:val="20"/>
          <w:szCs w:val="20"/>
        </w:rPr>
        <w:t xml:space="preserve"> </w:t>
      </w:r>
      <w:r w:rsidR="00677ED7">
        <w:rPr>
          <w:sz w:val="20"/>
          <w:szCs w:val="20"/>
        </w:rPr>
        <w:t xml:space="preserve">   </w:t>
      </w:r>
      <w:r>
        <w:rPr>
          <w:sz w:val="20"/>
          <w:szCs w:val="20"/>
        </w:rPr>
        <w:t xml:space="preserve">  </w:t>
      </w:r>
      <w:r w:rsidR="00CD0020" w:rsidRPr="00F35BF7">
        <w:rPr>
          <w:b/>
          <w:sz w:val="20"/>
          <w:szCs w:val="20"/>
        </w:rPr>
        <w:t>Friday</w:t>
      </w:r>
    </w:p>
    <w:p w:rsidR="00CD0020" w:rsidRPr="00F35BF7" w:rsidRDefault="006303EA" w:rsidP="00CD0020">
      <w:pPr>
        <w:spacing w:after="0"/>
        <w:jc w:val="center"/>
        <w:rPr>
          <w:b/>
          <w:sz w:val="20"/>
          <w:szCs w:val="20"/>
        </w:rPr>
      </w:pPr>
      <w:r w:rsidRPr="00F35BF7">
        <w:rPr>
          <w:b/>
          <w:sz w:val="20"/>
          <w:szCs w:val="20"/>
        </w:rPr>
        <w:t>“Allow God’s light to shine”</w:t>
      </w:r>
    </w:p>
    <w:p w:rsidR="006303EA" w:rsidRPr="00F35BF7" w:rsidRDefault="006303EA" w:rsidP="00C87914">
      <w:pPr>
        <w:spacing w:after="0"/>
        <w:jc w:val="both"/>
        <w:rPr>
          <w:b/>
          <w:sz w:val="20"/>
          <w:szCs w:val="20"/>
        </w:rPr>
      </w:pPr>
      <w:r w:rsidRPr="00F35BF7">
        <w:rPr>
          <w:b/>
          <w:sz w:val="20"/>
          <w:szCs w:val="20"/>
        </w:rPr>
        <w:t>Mt. 5: 14-16</w:t>
      </w:r>
    </w:p>
    <w:p w:rsidR="006303EA" w:rsidRDefault="00C87914" w:rsidP="00FA64AE">
      <w:pPr>
        <w:spacing w:after="0" w:line="240" w:lineRule="auto"/>
        <w:jc w:val="both"/>
        <w:rPr>
          <w:rStyle w:val="text"/>
          <w:sz w:val="18"/>
          <w:szCs w:val="18"/>
        </w:rPr>
      </w:pPr>
      <w:r w:rsidRPr="00F35BF7">
        <w:rPr>
          <w:rStyle w:val="text"/>
          <w:sz w:val="18"/>
          <w:szCs w:val="18"/>
          <w:vertAlign w:val="superscript"/>
        </w:rPr>
        <w:t> </w:t>
      </w:r>
      <w:r w:rsidRPr="00F35BF7">
        <w:rPr>
          <w:rStyle w:val="text"/>
          <w:sz w:val="18"/>
          <w:szCs w:val="18"/>
        </w:rPr>
        <w:t xml:space="preserve">“You are the light of the world. A city built on a hill cannot be hid. </w:t>
      </w:r>
      <w:r w:rsidRPr="00F35BF7">
        <w:rPr>
          <w:rStyle w:val="text"/>
          <w:sz w:val="18"/>
          <w:szCs w:val="18"/>
          <w:vertAlign w:val="superscript"/>
        </w:rPr>
        <w:t>15 </w:t>
      </w:r>
      <w:r w:rsidRPr="00F35BF7">
        <w:rPr>
          <w:rStyle w:val="text"/>
          <w:sz w:val="18"/>
          <w:szCs w:val="18"/>
        </w:rPr>
        <w:t xml:space="preserve">No one after lighting a lamp puts it under the bushel basket, but on the lampstand, and it gives light to all in the house. </w:t>
      </w:r>
      <w:r w:rsidRPr="00F35BF7">
        <w:rPr>
          <w:rStyle w:val="text"/>
          <w:sz w:val="18"/>
          <w:szCs w:val="18"/>
          <w:vertAlign w:val="superscript"/>
        </w:rPr>
        <w:t>16 </w:t>
      </w:r>
      <w:r w:rsidRPr="00F35BF7">
        <w:rPr>
          <w:rStyle w:val="text"/>
          <w:sz w:val="18"/>
          <w:szCs w:val="18"/>
        </w:rPr>
        <w:t>In the same way, let your light shine before others, so that they may see your good works and give glory to your Father in heaven.</w:t>
      </w:r>
    </w:p>
    <w:p w:rsidR="00F35BF7" w:rsidRPr="00F35BF7" w:rsidRDefault="00F35BF7" w:rsidP="00FA64AE">
      <w:pPr>
        <w:spacing w:after="0" w:line="240" w:lineRule="auto"/>
        <w:jc w:val="both"/>
        <w:rPr>
          <w:rStyle w:val="text"/>
          <w:sz w:val="16"/>
          <w:szCs w:val="16"/>
        </w:rPr>
      </w:pPr>
    </w:p>
    <w:p w:rsidR="00FA64AE" w:rsidRPr="00F35BF7" w:rsidRDefault="00FA64AE" w:rsidP="00FA64AE">
      <w:pPr>
        <w:spacing w:after="0" w:line="240" w:lineRule="auto"/>
        <w:jc w:val="both"/>
        <w:rPr>
          <w:i/>
          <w:sz w:val="20"/>
          <w:szCs w:val="20"/>
        </w:rPr>
      </w:pPr>
      <w:r w:rsidRPr="00F35BF7">
        <w:rPr>
          <w:i/>
          <w:sz w:val="18"/>
          <w:szCs w:val="18"/>
        </w:rPr>
        <w:t xml:space="preserve">     </w:t>
      </w:r>
      <w:r w:rsidRPr="00F35BF7">
        <w:rPr>
          <w:i/>
          <w:sz w:val="20"/>
          <w:szCs w:val="20"/>
        </w:rPr>
        <w:t>Our continual collaboration with Jesus will deepen our relationship with Him. The closer we get to Him the more we</w:t>
      </w:r>
      <w:r w:rsidR="00AF7CB2" w:rsidRPr="00F35BF7">
        <w:rPr>
          <w:i/>
          <w:sz w:val="20"/>
          <w:szCs w:val="20"/>
        </w:rPr>
        <w:t xml:space="preserve"> </w:t>
      </w:r>
      <w:r w:rsidR="00F35BF7" w:rsidRPr="00F35BF7">
        <w:rPr>
          <w:i/>
          <w:sz w:val="20"/>
          <w:szCs w:val="20"/>
        </w:rPr>
        <w:t>are transforming</w:t>
      </w:r>
      <w:r w:rsidRPr="00F35BF7">
        <w:rPr>
          <w:i/>
          <w:sz w:val="20"/>
          <w:szCs w:val="20"/>
        </w:rPr>
        <w:t xml:space="preserve"> to be like Him. Our personal experiences with Jesus must be shared to inherit the light of Christ in them, for it is in witnessing that we can truly transmit His light as it </w:t>
      </w:r>
      <w:r w:rsidR="00AF7CB2" w:rsidRPr="00F35BF7">
        <w:rPr>
          <w:i/>
          <w:sz w:val="20"/>
          <w:szCs w:val="20"/>
        </w:rPr>
        <w:t>brings essential benefits: the p</w:t>
      </w:r>
      <w:r w:rsidRPr="00F35BF7">
        <w:rPr>
          <w:i/>
          <w:sz w:val="20"/>
          <w:szCs w:val="20"/>
        </w:rPr>
        <w:t xml:space="preserve">reachers--the more they are </w:t>
      </w:r>
      <w:r w:rsidR="00F35BF7" w:rsidRPr="00F35BF7">
        <w:rPr>
          <w:i/>
          <w:sz w:val="20"/>
          <w:szCs w:val="20"/>
        </w:rPr>
        <w:t>molded</w:t>
      </w:r>
      <w:r w:rsidRPr="00F35BF7">
        <w:rPr>
          <w:i/>
          <w:sz w:val="20"/>
          <w:szCs w:val="20"/>
        </w:rPr>
        <w:t xml:space="preserve"> by Christ and the Holy Spirit becomes more active in them, the listeners--they find the truth in Christ and change their lives, God the Father--is happy and proud watching over his children working hard in His vineyard.</w:t>
      </w:r>
    </w:p>
    <w:p w:rsidR="00FA64AE" w:rsidRPr="006E2FAF" w:rsidRDefault="00FA64AE" w:rsidP="00FA64AE">
      <w:pPr>
        <w:spacing w:after="0" w:line="240" w:lineRule="auto"/>
        <w:jc w:val="both"/>
        <w:rPr>
          <w:sz w:val="16"/>
          <w:szCs w:val="16"/>
        </w:rPr>
      </w:pPr>
    </w:p>
    <w:p w:rsidR="005316CF" w:rsidRPr="006E2FAF" w:rsidRDefault="00147D92" w:rsidP="00FA64AE">
      <w:pPr>
        <w:spacing w:after="0" w:line="240" w:lineRule="auto"/>
        <w:jc w:val="center"/>
        <w:rPr>
          <w:b/>
          <w:sz w:val="20"/>
          <w:szCs w:val="20"/>
        </w:rPr>
      </w:pPr>
      <w:r w:rsidRPr="006E2FAF">
        <w:rPr>
          <w:b/>
          <w:sz w:val="20"/>
          <w:szCs w:val="20"/>
        </w:rPr>
        <w:t xml:space="preserve">Saturday </w:t>
      </w:r>
    </w:p>
    <w:p w:rsidR="006E2FAF" w:rsidRDefault="001D395E" w:rsidP="00FA64AE">
      <w:pPr>
        <w:spacing w:after="0" w:line="240" w:lineRule="auto"/>
        <w:jc w:val="center"/>
        <w:rPr>
          <w:b/>
          <w:sz w:val="20"/>
          <w:szCs w:val="20"/>
        </w:rPr>
      </w:pPr>
      <w:r>
        <w:rPr>
          <w:rFonts w:ascii="Arial Narrow" w:eastAsia="CordiaNew-Italic" w:hAnsi="Arial Narrow" w:cs="CordiaNew-Italic"/>
          <w:noProof/>
          <w:sz w:val="20"/>
          <w:szCs w:val="20"/>
          <w:lang w:eastAsia="en-PH"/>
        </w:rPr>
        <w:drawing>
          <wp:anchor distT="0" distB="0" distL="114300" distR="114300" simplePos="0" relativeHeight="251660288" behindDoc="1" locked="0" layoutInCell="1" allowOverlap="1" wp14:anchorId="632A57FF" wp14:editId="6A7EC5A0">
            <wp:simplePos x="0" y="0"/>
            <wp:positionH relativeFrom="column">
              <wp:posOffset>2374265</wp:posOffset>
            </wp:positionH>
            <wp:positionV relativeFrom="paragraph">
              <wp:posOffset>137160</wp:posOffset>
            </wp:positionV>
            <wp:extent cx="1793240" cy="1555750"/>
            <wp:effectExtent l="0" t="0" r="0" b="6350"/>
            <wp:wrapThrough wrapText="bothSides">
              <wp:wrapPolygon edited="0">
                <wp:start x="0" y="0"/>
                <wp:lineTo x="0" y="21424"/>
                <wp:lineTo x="21340" y="21424"/>
                <wp:lineTo x="2134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sm of the Wo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3240" cy="1555750"/>
                    </a:xfrm>
                    <a:prstGeom prst="rect">
                      <a:avLst/>
                    </a:prstGeom>
                  </pic:spPr>
                </pic:pic>
              </a:graphicData>
            </a:graphic>
            <wp14:sizeRelH relativeFrom="page">
              <wp14:pctWidth>0</wp14:pctWidth>
            </wp14:sizeRelH>
            <wp14:sizeRelV relativeFrom="page">
              <wp14:pctHeight>0</wp14:pctHeight>
            </wp14:sizeRelV>
          </wp:anchor>
        </w:drawing>
      </w:r>
      <w:r w:rsidR="00AE26B9" w:rsidRPr="006E2FAF">
        <w:rPr>
          <w:b/>
          <w:sz w:val="20"/>
          <w:szCs w:val="20"/>
        </w:rPr>
        <w:t>“Do not worry</w:t>
      </w:r>
      <w:r w:rsidR="00147D92" w:rsidRPr="006E2FAF">
        <w:rPr>
          <w:b/>
          <w:sz w:val="20"/>
          <w:szCs w:val="20"/>
        </w:rPr>
        <w:t xml:space="preserve"> the Holy Spirit </w:t>
      </w:r>
    </w:p>
    <w:p w:rsidR="00147D92" w:rsidRPr="00F35BF7" w:rsidRDefault="00147D92" w:rsidP="00FA64AE">
      <w:pPr>
        <w:spacing w:after="0" w:line="240" w:lineRule="auto"/>
        <w:jc w:val="center"/>
        <w:rPr>
          <w:b/>
          <w:sz w:val="18"/>
          <w:szCs w:val="18"/>
        </w:rPr>
      </w:pPr>
      <w:proofErr w:type="gramStart"/>
      <w:r w:rsidRPr="006E2FAF">
        <w:rPr>
          <w:b/>
          <w:sz w:val="20"/>
          <w:szCs w:val="20"/>
        </w:rPr>
        <w:t>will</w:t>
      </w:r>
      <w:proofErr w:type="gramEnd"/>
      <w:r w:rsidRPr="006E2FAF">
        <w:rPr>
          <w:b/>
          <w:sz w:val="20"/>
          <w:szCs w:val="20"/>
        </w:rPr>
        <w:t xml:space="preserve"> teach you</w:t>
      </w:r>
      <w:r w:rsidRPr="00F35BF7">
        <w:rPr>
          <w:b/>
          <w:sz w:val="18"/>
          <w:szCs w:val="18"/>
        </w:rPr>
        <w:t>”</w:t>
      </w:r>
    </w:p>
    <w:p w:rsidR="00C87914" w:rsidRPr="00F35BF7" w:rsidRDefault="00147D92" w:rsidP="00FA64AE">
      <w:pPr>
        <w:spacing w:after="0" w:line="240" w:lineRule="auto"/>
        <w:jc w:val="both"/>
        <w:rPr>
          <w:b/>
          <w:sz w:val="18"/>
          <w:szCs w:val="18"/>
        </w:rPr>
      </w:pPr>
      <w:r w:rsidRPr="00F35BF7">
        <w:rPr>
          <w:b/>
          <w:sz w:val="18"/>
          <w:szCs w:val="18"/>
        </w:rPr>
        <w:t>Lk</w:t>
      </w:r>
      <w:r w:rsidR="00C87914" w:rsidRPr="00F35BF7">
        <w:rPr>
          <w:b/>
          <w:sz w:val="18"/>
          <w:szCs w:val="18"/>
        </w:rPr>
        <w:t>. 12:12</w:t>
      </w:r>
    </w:p>
    <w:p w:rsidR="00C87914" w:rsidRPr="00F35BF7" w:rsidRDefault="00C87914" w:rsidP="00FA64AE">
      <w:pPr>
        <w:spacing w:after="0" w:line="240" w:lineRule="auto"/>
        <w:jc w:val="both"/>
        <w:rPr>
          <w:b/>
          <w:sz w:val="18"/>
          <w:szCs w:val="18"/>
        </w:rPr>
      </w:pPr>
      <w:r w:rsidRPr="00F35BF7">
        <w:rPr>
          <w:rStyle w:val="text"/>
          <w:sz w:val="18"/>
          <w:szCs w:val="18"/>
          <w:vertAlign w:val="superscript"/>
        </w:rPr>
        <w:t>12 </w:t>
      </w:r>
      <w:r w:rsidRPr="00F35BF7">
        <w:rPr>
          <w:rStyle w:val="text"/>
          <w:sz w:val="18"/>
          <w:szCs w:val="18"/>
        </w:rPr>
        <w:t>for the Holy Spirit will teach you at that very hour what you ought to say.”</w:t>
      </w:r>
    </w:p>
    <w:p w:rsidR="00147D92" w:rsidRPr="00F35BF7" w:rsidRDefault="00147D92" w:rsidP="00FA64AE">
      <w:pPr>
        <w:spacing w:after="0" w:line="240" w:lineRule="auto"/>
        <w:jc w:val="both"/>
        <w:rPr>
          <w:b/>
          <w:sz w:val="18"/>
          <w:szCs w:val="18"/>
        </w:rPr>
      </w:pPr>
      <w:r w:rsidRPr="00F35BF7">
        <w:rPr>
          <w:b/>
          <w:sz w:val="18"/>
          <w:szCs w:val="18"/>
        </w:rPr>
        <w:t>Col. 4:2-6</w:t>
      </w:r>
    </w:p>
    <w:p w:rsidR="009432F8" w:rsidRPr="00F35BF7" w:rsidRDefault="009432F8" w:rsidP="00FA64AE">
      <w:pPr>
        <w:spacing w:after="0" w:line="240" w:lineRule="auto"/>
        <w:jc w:val="both"/>
        <w:rPr>
          <w:sz w:val="18"/>
          <w:szCs w:val="18"/>
        </w:rPr>
      </w:pPr>
      <w:r w:rsidRPr="00F35BF7">
        <w:rPr>
          <w:sz w:val="18"/>
          <w:szCs w:val="18"/>
        </w:rPr>
        <w:t>Devote yourselves to prayer, keeping</w:t>
      </w:r>
      <w:r w:rsidR="00C94E51" w:rsidRPr="00F35BF7">
        <w:rPr>
          <w:sz w:val="18"/>
          <w:szCs w:val="18"/>
        </w:rPr>
        <w:t xml:space="preserve"> alert in it with thanksgiving.</w:t>
      </w:r>
      <w:r w:rsidRPr="00F35BF7">
        <w:rPr>
          <w:sz w:val="18"/>
          <w:szCs w:val="18"/>
        </w:rPr>
        <w:t xml:space="preserve"> At the same time pray for us as well that God will open to us a door for the word, that we may declare the </w:t>
      </w:r>
      <w:r w:rsidRPr="00F35BF7">
        <w:rPr>
          <w:sz w:val="18"/>
          <w:szCs w:val="18"/>
        </w:rPr>
        <w:lastRenderedPageBreak/>
        <w:t>mystery of Christ, for which I am in prison, so that I may reveal it clearly, as I should. Conduct yourselves wisely toward outsiders, making the most of the time. Let your speech always be gracious, seasoned with salt, so that you may know how you ought to answer everyone.</w:t>
      </w:r>
    </w:p>
    <w:p w:rsidR="00FA64AE" w:rsidRPr="00F35BF7" w:rsidRDefault="00FA64AE" w:rsidP="00FA64AE">
      <w:pPr>
        <w:spacing w:after="0" w:line="240" w:lineRule="auto"/>
        <w:jc w:val="both"/>
        <w:rPr>
          <w:sz w:val="18"/>
          <w:szCs w:val="18"/>
        </w:rPr>
      </w:pPr>
    </w:p>
    <w:p w:rsidR="00FA64AE" w:rsidRPr="00F35BF7" w:rsidRDefault="00FA64AE" w:rsidP="00FA64AE">
      <w:pPr>
        <w:spacing w:after="0" w:line="240" w:lineRule="auto"/>
        <w:jc w:val="both"/>
        <w:rPr>
          <w:sz w:val="20"/>
          <w:szCs w:val="20"/>
        </w:rPr>
      </w:pPr>
      <w:r w:rsidRPr="00F35BF7">
        <w:rPr>
          <w:i/>
          <w:sz w:val="20"/>
          <w:szCs w:val="20"/>
        </w:rPr>
        <w:t>Prayer is the best tool to keep us working in the Church’s mission. In our prayer, let us just simply open our hearts to Jesus. We don’t need to worry about what to do and what to say; what He wants from us is not our ability but our availability and willingness to be of service to Him, and all the rest will be provided for by the Holy Spirit. It is only the Holy Spirit that capacitates us to work and</w:t>
      </w:r>
      <w:r w:rsidRPr="00F35BF7">
        <w:rPr>
          <w:sz w:val="20"/>
          <w:szCs w:val="20"/>
        </w:rPr>
        <w:t xml:space="preserve"> </w:t>
      </w:r>
      <w:r w:rsidRPr="00F35BF7">
        <w:rPr>
          <w:i/>
          <w:sz w:val="20"/>
          <w:szCs w:val="20"/>
        </w:rPr>
        <w:t>speak for Christ. All these gifts of</w:t>
      </w:r>
      <w:r w:rsidRPr="00F35BF7">
        <w:rPr>
          <w:sz w:val="20"/>
          <w:szCs w:val="20"/>
        </w:rPr>
        <w:t xml:space="preserve"> </w:t>
      </w:r>
      <w:r w:rsidRPr="00F35BF7">
        <w:rPr>
          <w:i/>
          <w:sz w:val="20"/>
          <w:szCs w:val="20"/>
        </w:rPr>
        <w:t>wisdom, courage, fortitude, and the like are the gifts of the Holy Spirit that empower us because of our yes to Him. We should not underestimate the works of the Spirit that moves in us because these attributes are from Him. Remember, we can’t do the mission without</w:t>
      </w:r>
      <w:r w:rsidRPr="00F35BF7">
        <w:rPr>
          <w:sz w:val="20"/>
          <w:szCs w:val="20"/>
        </w:rPr>
        <w:t xml:space="preserve"> Him.</w:t>
      </w:r>
    </w:p>
    <w:p w:rsidR="00CE2096" w:rsidRPr="0005581A" w:rsidRDefault="00CE2096" w:rsidP="00CE2096">
      <w:pPr>
        <w:spacing w:after="0" w:line="240" w:lineRule="auto"/>
        <w:rPr>
          <w:sz w:val="16"/>
          <w:szCs w:val="16"/>
        </w:rPr>
      </w:pPr>
    </w:p>
    <w:p w:rsidR="00CE2096" w:rsidRDefault="00950962" w:rsidP="00CE2096">
      <w:pPr>
        <w:spacing w:after="0" w:line="240" w:lineRule="auto"/>
      </w:pPr>
      <w:r>
        <w:rPr>
          <w:b/>
        </w:rPr>
        <w:t xml:space="preserve">       </w:t>
      </w:r>
      <w:r w:rsidR="00CE2096" w:rsidRPr="00CE2096">
        <w:rPr>
          <w:b/>
        </w:rPr>
        <w:t>29</w:t>
      </w:r>
      <w:r w:rsidR="00CE2096" w:rsidRPr="00CE2096">
        <w:rPr>
          <w:b/>
          <w:vertAlign w:val="superscript"/>
        </w:rPr>
        <w:t>th</w:t>
      </w:r>
      <w:r w:rsidR="00CE2096" w:rsidRPr="00CE2096">
        <w:rPr>
          <w:b/>
        </w:rPr>
        <w:t xml:space="preserve"> Sunday in Ordinary Time</w:t>
      </w:r>
    </w:p>
    <w:p w:rsidR="00CE2096" w:rsidRDefault="00950962" w:rsidP="00CE2096">
      <w:pPr>
        <w:spacing w:after="0" w:line="240" w:lineRule="auto"/>
      </w:pPr>
      <w:r>
        <w:rPr>
          <w:b/>
          <w:bCs/>
        </w:rPr>
        <w:t xml:space="preserve">      </w:t>
      </w:r>
      <w:r w:rsidR="00CE2096">
        <w:rPr>
          <w:b/>
          <w:bCs/>
        </w:rPr>
        <w:t>(22nd</w:t>
      </w:r>
      <w:r w:rsidR="00CE2096">
        <w:t xml:space="preserve"> World Mission Sunday)</w:t>
      </w:r>
    </w:p>
    <w:p w:rsidR="00CE2096" w:rsidRDefault="00CE2096" w:rsidP="00CE2096">
      <w:pPr>
        <w:spacing w:after="0" w:line="240" w:lineRule="auto"/>
      </w:pPr>
      <w:r>
        <w:t>Readings: Isaiah 45:1</w:t>
      </w:r>
      <w:proofErr w:type="gramStart"/>
      <w:r>
        <w:t>,4</w:t>
      </w:r>
      <w:proofErr w:type="gramEnd"/>
      <w:r>
        <w:t>-6</w:t>
      </w:r>
    </w:p>
    <w:p w:rsidR="00CE2096" w:rsidRDefault="00CE2096" w:rsidP="00CE2096">
      <w:pPr>
        <w:spacing w:after="0" w:line="240" w:lineRule="auto"/>
      </w:pPr>
      <w:r>
        <w:t xml:space="preserve">        </w:t>
      </w:r>
      <w:r w:rsidR="001D395E">
        <w:t xml:space="preserve">          </w:t>
      </w:r>
      <w:r>
        <w:t>Psalm 96:1</w:t>
      </w:r>
      <w:proofErr w:type="gramStart"/>
      <w:r>
        <w:t>,3</w:t>
      </w:r>
      <w:proofErr w:type="gramEnd"/>
      <w:r>
        <w:t>-5,7-10</w:t>
      </w:r>
    </w:p>
    <w:p w:rsidR="001D395E" w:rsidRDefault="00CE2096" w:rsidP="001D395E">
      <w:pPr>
        <w:spacing w:after="0" w:line="240" w:lineRule="auto"/>
        <w:ind w:firstLine="420"/>
      </w:pPr>
      <w:r>
        <w:t xml:space="preserve">    </w:t>
      </w:r>
      <w:r w:rsidR="001D395E">
        <w:t xml:space="preserve">     </w:t>
      </w:r>
      <w:r>
        <w:t xml:space="preserve">1 </w:t>
      </w:r>
      <w:proofErr w:type="spellStart"/>
      <w:r>
        <w:t>Thes</w:t>
      </w:r>
      <w:proofErr w:type="spellEnd"/>
      <w:r>
        <w:t xml:space="preserve"> 1:1-5</w:t>
      </w:r>
    </w:p>
    <w:p w:rsidR="00CE2096" w:rsidRDefault="001D395E" w:rsidP="001D395E">
      <w:pPr>
        <w:spacing w:after="0" w:line="240" w:lineRule="auto"/>
      </w:pPr>
      <w:r>
        <w:t xml:space="preserve">   Gospel: </w:t>
      </w:r>
      <w:r w:rsidR="00CE2096">
        <w:t>Mt.22:15-21</w:t>
      </w:r>
    </w:p>
    <w:p w:rsidR="00F35BF7" w:rsidRDefault="00F35BF7" w:rsidP="001D395E">
      <w:pPr>
        <w:spacing w:after="0" w:line="240" w:lineRule="auto"/>
        <w:ind w:firstLine="420"/>
        <w:rPr>
          <w:b/>
          <w:bCs/>
          <w:i/>
          <w:sz w:val="18"/>
          <w:szCs w:val="18"/>
        </w:rPr>
      </w:pPr>
    </w:p>
    <w:p w:rsidR="001D395E" w:rsidRDefault="001D395E" w:rsidP="001D395E">
      <w:pPr>
        <w:spacing w:after="0" w:line="240" w:lineRule="auto"/>
        <w:ind w:firstLine="420"/>
        <w:rPr>
          <w:b/>
          <w:bCs/>
          <w:i/>
          <w:sz w:val="18"/>
          <w:szCs w:val="18"/>
        </w:rPr>
      </w:pPr>
    </w:p>
    <w:p w:rsidR="001D395E" w:rsidRDefault="001D395E" w:rsidP="001D395E">
      <w:pPr>
        <w:spacing w:after="0" w:line="240" w:lineRule="auto"/>
        <w:ind w:firstLine="420"/>
        <w:rPr>
          <w:b/>
          <w:bCs/>
          <w:i/>
          <w:sz w:val="18"/>
          <w:szCs w:val="18"/>
        </w:rPr>
      </w:pPr>
    </w:p>
    <w:p w:rsidR="00F35BF7" w:rsidRDefault="00F35BF7" w:rsidP="00C94E51">
      <w:pPr>
        <w:spacing w:after="0"/>
        <w:jc w:val="both"/>
        <w:rPr>
          <w:b/>
          <w:bCs/>
          <w:i/>
          <w:sz w:val="18"/>
          <w:szCs w:val="18"/>
        </w:rPr>
      </w:pPr>
    </w:p>
    <w:p w:rsidR="00F35BF7" w:rsidRDefault="00F35BF7" w:rsidP="00C94E51">
      <w:pPr>
        <w:spacing w:after="0"/>
        <w:jc w:val="both"/>
        <w:rPr>
          <w:b/>
          <w:bCs/>
          <w:i/>
          <w:sz w:val="18"/>
          <w:szCs w:val="18"/>
        </w:rPr>
      </w:pPr>
    </w:p>
    <w:p w:rsidR="0005581A" w:rsidRDefault="0005581A" w:rsidP="00C94E51">
      <w:pPr>
        <w:spacing w:after="0"/>
        <w:jc w:val="both"/>
        <w:rPr>
          <w:b/>
          <w:bCs/>
          <w:i/>
          <w:sz w:val="18"/>
          <w:szCs w:val="18"/>
        </w:rPr>
      </w:pPr>
    </w:p>
    <w:p w:rsidR="001D395E" w:rsidRDefault="0005581A" w:rsidP="00C94E51">
      <w:pPr>
        <w:spacing w:after="0"/>
        <w:jc w:val="both"/>
        <w:rPr>
          <w:b/>
          <w:bCs/>
          <w:i/>
        </w:rPr>
      </w:pPr>
      <w:r w:rsidRPr="0005581A">
        <w:rPr>
          <w:b/>
          <w:bCs/>
          <w:i/>
        </w:rPr>
        <w:t xml:space="preserve">               </w:t>
      </w:r>
    </w:p>
    <w:p w:rsidR="001D395E" w:rsidRDefault="001D395E" w:rsidP="00C94E51">
      <w:pPr>
        <w:spacing w:after="0"/>
        <w:jc w:val="both"/>
        <w:rPr>
          <w:b/>
          <w:bCs/>
          <w:i/>
        </w:rPr>
      </w:pPr>
    </w:p>
    <w:p w:rsidR="001D395E" w:rsidRDefault="001D395E" w:rsidP="00C94E51">
      <w:pPr>
        <w:spacing w:after="0"/>
        <w:jc w:val="both"/>
        <w:rPr>
          <w:b/>
          <w:bCs/>
          <w:i/>
        </w:rPr>
      </w:pPr>
      <w:r w:rsidRPr="00F35BF7">
        <w:rPr>
          <w:rFonts w:ascii="Arial Narrow" w:eastAsia="CordiaNew-Italic" w:hAnsi="Arial Narrow" w:cs="CordiaNew-Italic"/>
          <w:noProof/>
          <w:sz w:val="18"/>
          <w:szCs w:val="18"/>
          <w:lang w:eastAsia="en-PH"/>
        </w:rPr>
        <w:lastRenderedPageBreak/>
        <w:drawing>
          <wp:anchor distT="0" distB="0" distL="114300" distR="114300" simplePos="0" relativeHeight="251659264" behindDoc="1" locked="0" layoutInCell="1" allowOverlap="1" wp14:anchorId="4C52414F" wp14:editId="0AA0491F">
            <wp:simplePos x="0" y="0"/>
            <wp:positionH relativeFrom="column">
              <wp:posOffset>-57785</wp:posOffset>
            </wp:positionH>
            <wp:positionV relativeFrom="paragraph">
              <wp:posOffset>-65454</wp:posOffset>
            </wp:positionV>
            <wp:extent cx="2358390" cy="826770"/>
            <wp:effectExtent l="0" t="0" r="3810" b="0"/>
            <wp:wrapNone/>
            <wp:docPr id="1"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Description: Title copy"/>
                    <pic:cNvPicPr>
                      <a:picLocks noChangeAspect="1" noChangeArrowheads="1"/>
                    </pic:cNvPicPr>
                  </pic:nvPicPr>
                  <pic:blipFill>
                    <a:blip r:embed="rId9"/>
                    <a:srcRect l="23871" t="39478" r="20964" b="41174"/>
                    <a:stretch>
                      <a:fillRect/>
                    </a:stretch>
                  </pic:blipFill>
                  <pic:spPr>
                    <a:xfrm>
                      <a:off x="0" y="0"/>
                      <a:ext cx="2358390" cy="826770"/>
                    </a:xfrm>
                    <a:prstGeom prst="rect">
                      <a:avLst/>
                    </a:prstGeom>
                  </pic:spPr>
                </pic:pic>
              </a:graphicData>
            </a:graphic>
          </wp:anchor>
        </w:drawing>
      </w:r>
    </w:p>
    <w:p w:rsidR="001D395E" w:rsidRDefault="001D395E" w:rsidP="00C94E51">
      <w:pPr>
        <w:spacing w:after="0"/>
        <w:jc w:val="both"/>
        <w:rPr>
          <w:b/>
          <w:bCs/>
          <w:i/>
        </w:rPr>
      </w:pPr>
    </w:p>
    <w:p w:rsidR="001D395E" w:rsidRDefault="001D395E" w:rsidP="00C94E51">
      <w:pPr>
        <w:spacing w:after="0"/>
        <w:jc w:val="both"/>
        <w:rPr>
          <w:b/>
          <w:bCs/>
          <w:i/>
        </w:rPr>
      </w:pPr>
    </w:p>
    <w:p w:rsidR="001D395E" w:rsidRDefault="0005581A" w:rsidP="00C94E51">
      <w:pPr>
        <w:spacing w:after="0"/>
        <w:jc w:val="both"/>
        <w:rPr>
          <w:b/>
          <w:bCs/>
          <w:i/>
        </w:rPr>
      </w:pPr>
      <w:r w:rsidRPr="0005581A">
        <w:rPr>
          <w:b/>
          <w:bCs/>
          <w:i/>
        </w:rPr>
        <w:t xml:space="preserve"> </w:t>
      </w:r>
    </w:p>
    <w:p w:rsidR="00F35BF7" w:rsidRPr="0005581A" w:rsidRDefault="0005581A" w:rsidP="001D395E">
      <w:pPr>
        <w:spacing w:after="0"/>
        <w:ind w:firstLine="720"/>
        <w:jc w:val="both"/>
        <w:rPr>
          <w:b/>
          <w:bCs/>
          <w:i/>
        </w:rPr>
      </w:pPr>
      <w:r w:rsidRPr="0005581A">
        <w:rPr>
          <w:b/>
          <w:bCs/>
          <w:i/>
        </w:rPr>
        <w:t>GUIDELINES FOR PRAYER</w:t>
      </w:r>
    </w:p>
    <w:p w:rsidR="00F35BF7" w:rsidRDefault="00F35BF7" w:rsidP="00C94E51">
      <w:pPr>
        <w:spacing w:after="0"/>
        <w:jc w:val="both"/>
        <w:rPr>
          <w:b/>
          <w:bCs/>
          <w:i/>
          <w:sz w:val="18"/>
          <w:szCs w:val="18"/>
        </w:rPr>
      </w:pPr>
    </w:p>
    <w:p w:rsidR="00F35BF7" w:rsidRDefault="00F35BF7" w:rsidP="00C94E51">
      <w:pPr>
        <w:spacing w:after="0"/>
        <w:jc w:val="both"/>
        <w:rPr>
          <w:b/>
          <w:bCs/>
          <w:i/>
          <w:sz w:val="18"/>
          <w:szCs w:val="18"/>
        </w:rPr>
      </w:pPr>
    </w:p>
    <w:p w:rsidR="0005581A" w:rsidRPr="0005581A" w:rsidRDefault="00C94E51" w:rsidP="00C94E51">
      <w:pPr>
        <w:spacing w:after="0"/>
        <w:jc w:val="both"/>
        <w:rPr>
          <w:rFonts w:ascii="Footlight MT Light" w:hAnsi="Footlight MT Light"/>
          <w:b/>
          <w:bCs/>
          <w:i/>
          <w:sz w:val="52"/>
          <w:szCs w:val="18"/>
        </w:rPr>
      </w:pPr>
      <w:r w:rsidRPr="0005581A">
        <w:rPr>
          <w:rFonts w:ascii="Footlight MT Light" w:hAnsi="Footlight MT Light"/>
          <w:b/>
          <w:bCs/>
          <w:i/>
          <w:sz w:val="52"/>
          <w:szCs w:val="18"/>
        </w:rPr>
        <w:t>CALLED</w:t>
      </w:r>
    </w:p>
    <w:p w:rsidR="0005581A" w:rsidRDefault="00C94E51" w:rsidP="00C94E51">
      <w:pPr>
        <w:spacing w:after="0"/>
        <w:jc w:val="both"/>
        <w:rPr>
          <w:rFonts w:ascii="Footlight MT Light" w:hAnsi="Footlight MT Light"/>
          <w:b/>
          <w:bCs/>
          <w:i/>
          <w:sz w:val="52"/>
          <w:szCs w:val="18"/>
        </w:rPr>
      </w:pPr>
      <w:r w:rsidRPr="0005581A">
        <w:rPr>
          <w:rFonts w:ascii="Footlight MT Light" w:hAnsi="Footlight MT Light"/>
          <w:b/>
          <w:bCs/>
          <w:i/>
          <w:sz w:val="52"/>
          <w:szCs w:val="18"/>
        </w:rPr>
        <w:t xml:space="preserve"> </w:t>
      </w:r>
      <w:r w:rsidR="0005581A">
        <w:rPr>
          <w:rFonts w:ascii="Footlight MT Light" w:hAnsi="Footlight MT Light"/>
          <w:b/>
          <w:bCs/>
          <w:i/>
          <w:sz w:val="52"/>
          <w:szCs w:val="18"/>
        </w:rPr>
        <w:t xml:space="preserve">  </w:t>
      </w:r>
      <w:r w:rsidRPr="0005581A">
        <w:rPr>
          <w:rFonts w:ascii="Footlight MT Light" w:hAnsi="Footlight MT Light"/>
          <w:b/>
          <w:bCs/>
          <w:i/>
          <w:sz w:val="52"/>
          <w:szCs w:val="18"/>
        </w:rPr>
        <w:t>TO</w:t>
      </w:r>
      <w:r w:rsidR="0005581A">
        <w:rPr>
          <w:rFonts w:ascii="Footlight MT Light" w:hAnsi="Footlight MT Light"/>
          <w:b/>
          <w:bCs/>
          <w:i/>
          <w:sz w:val="52"/>
          <w:szCs w:val="18"/>
        </w:rPr>
        <w:t xml:space="preserve"> BE</w:t>
      </w:r>
      <w:r w:rsidRPr="0005581A">
        <w:rPr>
          <w:rFonts w:ascii="Footlight MT Light" w:hAnsi="Footlight MT Light"/>
          <w:b/>
          <w:bCs/>
          <w:i/>
          <w:sz w:val="52"/>
          <w:szCs w:val="18"/>
        </w:rPr>
        <w:t xml:space="preserve"> </w:t>
      </w:r>
    </w:p>
    <w:p w:rsidR="00F35BF7" w:rsidRPr="0005581A" w:rsidRDefault="0005581A" w:rsidP="00C94E51">
      <w:pPr>
        <w:spacing w:after="0"/>
        <w:jc w:val="both"/>
        <w:rPr>
          <w:rFonts w:ascii="Footlight MT Light" w:hAnsi="Footlight MT Light"/>
          <w:b/>
          <w:bCs/>
          <w:i/>
          <w:sz w:val="52"/>
          <w:szCs w:val="18"/>
        </w:rPr>
      </w:pPr>
      <w:r>
        <w:rPr>
          <w:rFonts w:ascii="Footlight MT Light" w:hAnsi="Footlight MT Light"/>
          <w:b/>
          <w:bCs/>
          <w:i/>
          <w:sz w:val="52"/>
          <w:szCs w:val="18"/>
        </w:rPr>
        <w:t xml:space="preserve">    </w:t>
      </w:r>
      <w:r w:rsidR="00C94E51" w:rsidRPr="0005581A">
        <w:rPr>
          <w:rFonts w:ascii="Footlight MT Light" w:hAnsi="Footlight MT Light"/>
          <w:b/>
          <w:bCs/>
          <w:i/>
          <w:sz w:val="52"/>
          <w:szCs w:val="18"/>
        </w:rPr>
        <w:t xml:space="preserve">WITH </w:t>
      </w:r>
      <w:r w:rsidR="00390C8C" w:rsidRPr="0005581A">
        <w:rPr>
          <w:rFonts w:ascii="Footlight MT Light" w:hAnsi="Footlight MT Light"/>
          <w:b/>
          <w:bCs/>
          <w:i/>
          <w:sz w:val="52"/>
          <w:szCs w:val="18"/>
        </w:rPr>
        <w:t>HIM,</w:t>
      </w:r>
    </w:p>
    <w:p w:rsidR="0005581A" w:rsidRDefault="00390C8C" w:rsidP="00C94E51">
      <w:pPr>
        <w:spacing w:after="0"/>
        <w:jc w:val="both"/>
        <w:rPr>
          <w:rFonts w:ascii="Footlight MT Light" w:hAnsi="Footlight MT Light"/>
          <w:b/>
          <w:bCs/>
          <w:i/>
          <w:sz w:val="52"/>
          <w:szCs w:val="18"/>
        </w:rPr>
      </w:pPr>
      <w:r w:rsidRPr="0005581A">
        <w:rPr>
          <w:rFonts w:ascii="Footlight MT Light" w:hAnsi="Footlight MT Light"/>
          <w:b/>
          <w:bCs/>
          <w:i/>
          <w:sz w:val="52"/>
          <w:szCs w:val="18"/>
        </w:rPr>
        <w:t xml:space="preserve"> AND</w:t>
      </w:r>
      <w:r w:rsidR="00C94E51" w:rsidRPr="0005581A">
        <w:rPr>
          <w:rFonts w:ascii="Footlight MT Light" w:hAnsi="Footlight MT Light"/>
          <w:b/>
          <w:bCs/>
          <w:i/>
          <w:sz w:val="52"/>
          <w:szCs w:val="18"/>
        </w:rPr>
        <w:t xml:space="preserve"> SENT</w:t>
      </w:r>
    </w:p>
    <w:p w:rsidR="00F35BF7" w:rsidRPr="0005581A" w:rsidRDefault="0005581A" w:rsidP="00C94E51">
      <w:pPr>
        <w:spacing w:after="0"/>
        <w:jc w:val="both"/>
        <w:rPr>
          <w:rFonts w:ascii="Footlight MT Light" w:hAnsi="Footlight MT Light"/>
          <w:b/>
          <w:bCs/>
          <w:i/>
          <w:sz w:val="18"/>
          <w:szCs w:val="18"/>
        </w:rPr>
      </w:pPr>
      <w:r>
        <w:rPr>
          <w:rFonts w:ascii="Footlight MT Light" w:hAnsi="Footlight MT Light"/>
          <w:b/>
          <w:bCs/>
          <w:i/>
          <w:sz w:val="52"/>
          <w:szCs w:val="18"/>
        </w:rPr>
        <w:t xml:space="preserve"> </w:t>
      </w:r>
      <w:r w:rsidR="00C94E51" w:rsidRPr="0005581A">
        <w:rPr>
          <w:rFonts w:ascii="Footlight MT Light" w:hAnsi="Footlight MT Light"/>
          <w:b/>
          <w:bCs/>
          <w:i/>
          <w:sz w:val="52"/>
          <w:szCs w:val="18"/>
        </w:rPr>
        <w:t xml:space="preserve"> TO PREACH</w:t>
      </w:r>
    </w:p>
    <w:p w:rsidR="00C94E51" w:rsidRPr="00F35BF7" w:rsidRDefault="00F35BF7" w:rsidP="00C94E51">
      <w:pPr>
        <w:spacing w:after="0"/>
        <w:jc w:val="both"/>
        <w:rPr>
          <w:b/>
          <w:bCs/>
          <w:i/>
          <w:sz w:val="18"/>
          <w:szCs w:val="18"/>
        </w:rPr>
      </w:pPr>
      <w:r>
        <w:rPr>
          <w:b/>
          <w:bCs/>
          <w:i/>
          <w:sz w:val="18"/>
          <w:szCs w:val="18"/>
        </w:rPr>
        <w:t xml:space="preserve">                              </w:t>
      </w:r>
      <w:r w:rsidR="00C94E51" w:rsidRPr="00F35BF7">
        <w:rPr>
          <w:b/>
          <w:bCs/>
          <w:i/>
          <w:sz w:val="18"/>
          <w:szCs w:val="18"/>
        </w:rPr>
        <w:t xml:space="preserve"> (cf. Mk.3:13-14)</w:t>
      </w:r>
    </w:p>
    <w:p w:rsidR="00390C8C" w:rsidRDefault="00390C8C" w:rsidP="00C94E51">
      <w:pPr>
        <w:spacing w:after="0"/>
        <w:jc w:val="both"/>
        <w:rPr>
          <w:b/>
          <w:bCs/>
          <w:i/>
          <w:sz w:val="18"/>
          <w:szCs w:val="18"/>
        </w:rPr>
      </w:pPr>
    </w:p>
    <w:p w:rsidR="001D395E" w:rsidRPr="00F35BF7" w:rsidRDefault="001D395E" w:rsidP="00C94E51">
      <w:pPr>
        <w:spacing w:after="0"/>
        <w:jc w:val="both"/>
        <w:rPr>
          <w:b/>
          <w:bCs/>
          <w:i/>
          <w:sz w:val="18"/>
          <w:szCs w:val="18"/>
        </w:rPr>
      </w:pPr>
    </w:p>
    <w:p w:rsidR="00F35BF7" w:rsidRDefault="00390C8C" w:rsidP="00390C8C">
      <w:pPr>
        <w:spacing w:after="0" w:line="240" w:lineRule="auto"/>
        <w:rPr>
          <w:rFonts w:ascii="Calibri" w:eastAsia="SimSun" w:hAnsi="Calibri" w:cs="Times New Roman"/>
          <w:szCs w:val="18"/>
          <w:lang w:eastAsia="zh-CN"/>
        </w:rPr>
      </w:pPr>
      <w:r w:rsidRPr="00390C8C">
        <w:rPr>
          <w:rFonts w:ascii="Calibri" w:eastAsia="SimSun" w:hAnsi="Calibri" w:cs="Times New Roman"/>
          <w:szCs w:val="18"/>
          <w:lang w:eastAsia="zh-CN"/>
        </w:rPr>
        <w:t>THEME:</w:t>
      </w:r>
    </w:p>
    <w:p w:rsidR="00831202" w:rsidRDefault="00390C8C" w:rsidP="00390C8C">
      <w:pPr>
        <w:spacing w:after="0" w:line="240" w:lineRule="auto"/>
        <w:rPr>
          <w:rFonts w:ascii="Calibri" w:eastAsia="SimSun" w:hAnsi="Calibri" w:cs="Times New Roman"/>
          <w:b/>
          <w:bCs/>
          <w:szCs w:val="18"/>
          <w:lang w:eastAsia="zh-CN"/>
        </w:rPr>
      </w:pPr>
      <w:r w:rsidRPr="00390C8C">
        <w:rPr>
          <w:rFonts w:ascii="Calibri" w:eastAsia="SimSun" w:hAnsi="Calibri" w:cs="Times New Roman"/>
          <w:szCs w:val="18"/>
          <w:lang w:eastAsia="zh-CN"/>
        </w:rPr>
        <w:t xml:space="preserve"> </w:t>
      </w:r>
      <w:r w:rsidRPr="00390C8C">
        <w:rPr>
          <w:rFonts w:ascii="Calibri" w:eastAsia="SimSun" w:hAnsi="Calibri" w:cs="Times New Roman"/>
          <w:b/>
          <w:bCs/>
          <w:szCs w:val="18"/>
          <w:lang w:eastAsia="zh-CN"/>
        </w:rPr>
        <w:t>YOU ARE AN APOSTLE,</w:t>
      </w:r>
    </w:p>
    <w:p w:rsidR="00390C8C" w:rsidRPr="00390C8C" w:rsidRDefault="00390C8C" w:rsidP="00390C8C">
      <w:pPr>
        <w:spacing w:after="0" w:line="240" w:lineRule="auto"/>
        <w:rPr>
          <w:rFonts w:ascii="Calibri" w:eastAsia="SimSun" w:hAnsi="Calibri" w:cs="Times New Roman"/>
          <w:b/>
          <w:bCs/>
          <w:sz w:val="18"/>
          <w:szCs w:val="18"/>
          <w:lang w:eastAsia="zh-CN"/>
        </w:rPr>
      </w:pPr>
      <w:r w:rsidRPr="00390C8C">
        <w:rPr>
          <w:rFonts w:ascii="Calibri" w:eastAsia="SimSun" w:hAnsi="Calibri" w:cs="Times New Roman"/>
          <w:b/>
          <w:bCs/>
          <w:szCs w:val="18"/>
          <w:lang w:eastAsia="zh-CN"/>
        </w:rPr>
        <w:t xml:space="preserve"> CHOSEN AND CALLED</w:t>
      </w:r>
      <w:r w:rsidR="00831202">
        <w:rPr>
          <w:rFonts w:ascii="Calibri" w:eastAsia="SimSun" w:hAnsi="Calibri" w:cs="Times New Roman"/>
          <w:b/>
          <w:bCs/>
          <w:szCs w:val="18"/>
          <w:lang w:eastAsia="zh-CN"/>
        </w:rPr>
        <w:t>.</w:t>
      </w:r>
      <w:r w:rsidRPr="00390C8C">
        <w:rPr>
          <w:rFonts w:ascii="Calibri" w:eastAsia="SimSun" w:hAnsi="Calibri" w:cs="Times New Roman"/>
          <w:b/>
          <w:bCs/>
          <w:szCs w:val="18"/>
          <w:lang w:eastAsia="zh-CN"/>
        </w:rPr>
        <w:t xml:space="preserve">  </w:t>
      </w:r>
      <w:r w:rsidRPr="00390C8C">
        <w:rPr>
          <w:rFonts w:ascii="Calibri" w:eastAsia="SimSun" w:hAnsi="Calibri" w:cs="Times New Roman"/>
          <w:b/>
          <w:bCs/>
          <w:sz w:val="18"/>
          <w:szCs w:val="18"/>
          <w:lang w:eastAsia="zh-CN"/>
        </w:rPr>
        <w:t>(cf. Rom 1:1)</w:t>
      </w:r>
    </w:p>
    <w:p w:rsidR="00390C8C" w:rsidRDefault="00390C8C" w:rsidP="00390C8C">
      <w:pPr>
        <w:spacing w:after="0" w:line="240" w:lineRule="auto"/>
        <w:rPr>
          <w:rFonts w:ascii="Calibri" w:eastAsia="SimSun" w:hAnsi="Calibri" w:cs="Times New Roman"/>
          <w:b/>
          <w:bCs/>
          <w:sz w:val="18"/>
          <w:szCs w:val="18"/>
          <w:lang w:eastAsia="zh-CN"/>
        </w:rPr>
      </w:pPr>
    </w:p>
    <w:p w:rsidR="001D395E" w:rsidRPr="00390C8C" w:rsidRDefault="001D395E" w:rsidP="00390C8C">
      <w:pPr>
        <w:spacing w:after="0" w:line="240" w:lineRule="auto"/>
        <w:rPr>
          <w:rFonts w:ascii="Calibri" w:eastAsia="SimSun" w:hAnsi="Calibri" w:cs="Times New Roman"/>
          <w:b/>
          <w:bCs/>
          <w:sz w:val="18"/>
          <w:szCs w:val="18"/>
          <w:lang w:eastAsia="zh-CN"/>
        </w:rPr>
      </w:pPr>
      <w:bookmarkStart w:id="3" w:name="_GoBack"/>
      <w:bookmarkEnd w:id="3"/>
    </w:p>
    <w:p w:rsidR="00F35BF7" w:rsidRPr="001D395E" w:rsidRDefault="00390C8C" w:rsidP="00390C8C">
      <w:pPr>
        <w:spacing w:after="0" w:line="240" w:lineRule="auto"/>
        <w:rPr>
          <w:rFonts w:ascii="Calibri" w:eastAsia="SimSun" w:hAnsi="Calibri" w:cs="Times New Roman"/>
          <w:b/>
          <w:sz w:val="20"/>
          <w:szCs w:val="20"/>
          <w:lang w:eastAsia="zh-CN"/>
        </w:rPr>
      </w:pPr>
      <w:r w:rsidRPr="001D395E">
        <w:rPr>
          <w:rFonts w:ascii="Calibri" w:eastAsia="SimSun" w:hAnsi="Calibri" w:cs="Times New Roman"/>
          <w:b/>
          <w:sz w:val="20"/>
          <w:szCs w:val="20"/>
          <w:lang w:eastAsia="zh-CN"/>
        </w:rPr>
        <w:t>General Objective:</w:t>
      </w:r>
    </w:p>
    <w:p w:rsidR="00390C8C" w:rsidRPr="00390C8C" w:rsidRDefault="00390C8C" w:rsidP="00390C8C">
      <w:pPr>
        <w:spacing w:after="0" w:line="240" w:lineRule="auto"/>
        <w:rPr>
          <w:rFonts w:ascii="Calibri" w:eastAsia="SimSun" w:hAnsi="Calibri" w:cs="Times New Roman"/>
          <w:sz w:val="20"/>
          <w:szCs w:val="20"/>
          <w:lang w:eastAsia="zh-CN"/>
        </w:rPr>
      </w:pPr>
      <w:r w:rsidRPr="00390C8C">
        <w:rPr>
          <w:rFonts w:ascii="Calibri" w:eastAsia="SimSun" w:hAnsi="Calibri" w:cs="Times New Roman"/>
          <w:sz w:val="20"/>
          <w:szCs w:val="20"/>
          <w:lang w:eastAsia="zh-CN"/>
        </w:rPr>
        <w:t xml:space="preserve"> </w:t>
      </w:r>
      <w:proofErr w:type="gramStart"/>
      <w:r w:rsidRPr="00390C8C">
        <w:rPr>
          <w:rFonts w:ascii="Calibri" w:eastAsia="SimSun" w:hAnsi="Calibri" w:cs="Times New Roman"/>
          <w:sz w:val="20"/>
          <w:szCs w:val="20"/>
          <w:lang w:eastAsia="zh-CN"/>
        </w:rPr>
        <w:t>To deepen and strengthen the identity of being an apostle today.</w:t>
      </w:r>
      <w:proofErr w:type="gramEnd"/>
    </w:p>
    <w:p w:rsidR="00390C8C" w:rsidRPr="00390C8C" w:rsidRDefault="00390C8C" w:rsidP="00390C8C">
      <w:pPr>
        <w:spacing w:after="0" w:line="240" w:lineRule="auto"/>
        <w:rPr>
          <w:rFonts w:ascii="Calibri" w:eastAsia="SimSun" w:hAnsi="Calibri" w:cs="Times New Roman"/>
          <w:sz w:val="20"/>
          <w:szCs w:val="20"/>
          <w:lang w:eastAsia="zh-CN"/>
        </w:rPr>
      </w:pPr>
    </w:p>
    <w:p w:rsidR="00390C8C" w:rsidRPr="00831202" w:rsidRDefault="00390C8C" w:rsidP="00C94E51">
      <w:pPr>
        <w:spacing w:after="0"/>
        <w:jc w:val="both"/>
        <w:rPr>
          <w:b/>
          <w:bCs/>
          <w:i/>
          <w:sz w:val="20"/>
          <w:szCs w:val="20"/>
        </w:rPr>
      </w:pPr>
    </w:p>
    <w:p w:rsidR="00390C8C" w:rsidRPr="001D395E" w:rsidRDefault="00C94E51" w:rsidP="00C94E51">
      <w:pPr>
        <w:spacing w:after="0"/>
        <w:jc w:val="both"/>
        <w:rPr>
          <w:b/>
          <w:i/>
          <w:sz w:val="20"/>
          <w:szCs w:val="20"/>
        </w:rPr>
      </w:pPr>
      <w:r w:rsidRPr="001D395E">
        <w:rPr>
          <w:b/>
          <w:i/>
          <w:sz w:val="20"/>
          <w:szCs w:val="20"/>
        </w:rPr>
        <w:t>Objective</w:t>
      </w:r>
      <w:r w:rsidR="00390C8C" w:rsidRPr="001D395E">
        <w:rPr>
          <w:b/>
          <w:i/>
          <w:sz w:val="20"/>
          <w:szCs w:val="20"/>
        </w:rPr>
        <w:t xml:space="preserve"> for the week</w:t>
      </w:r>
      <w:r w:rsidRPr="001D395E">
        <w:rPr>
          <w:b/>
          <w:i/>
          <w:sz w:val="20"/>
          <w:szCs w:val="20"/>
        </w:rPr>
        <w:t xml:space="preserve">: </w:t>
      </w:r>
    </w:p>
    <w:p w:rsidR="00C94E51" w:rsidRPr="00831202" w:rsidRDefault="00C94E51" w:rsidP="00C94E51">
      <w:pPr>
        <w:spacing w:after="0"/>
        <w:jc w:val="both"/>
        <w:rPr>
          <w:i/>
          <w:sz w:val="20"/>
          <w:szCs w:val="20"/>
        </w:rPr>
      </w:pPr>
      <w:r w:rsidRPr="00831202">
        <w:rPr>
          <w:i/>
          <w:sz w:val="20"/>
          <w:szCs w:val="20"/>
        </w:rPr>
        <w:t>To strengthen the call to proclaim the Good News through our words and actions</w:t>
      </w:r>
    </w:p>
    <w:p w:rsidR="00CD0020" w:rsidRPr="00831202" w:rsidRDefault="00CD0020" w:rsidP="00CD0020">
      <w:pPr>
        <w:spacing w:after="0"/>
        <w:jc w:val="center"/>
        <w:rPr>
          <w:sz w:val="20"/>
          <w:szCs w:val="20"/>
        </w:rPr>
      </w:pPr>
    </w:p>
    <w:sectPr w:rsidR="00CD0020" w:rsidRPr="00831202" w:rsidSect="00C94E51">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num="4" w:space="32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0A" w:rsidRDefault="00AD760A" w:rsidP="00F4465B">
      <w:pPr>
        <w:spacing w:after="0" w:line="240" w:lineRule="auto"/>
      </w:pPr>
      <w:r>
        <w:separator/>
      </w:r>
    </w:p>
  </w:endnote>
  <w:endnote w:type="continuationSeparator" w:id="0">
    <w:p w:rsidR="00AD760A" w:rsidRDefault="00AD760A" w:rsidP="00F4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rdiaNew-Italic">
    <w:altName w:val="prueba5"/>
    <w:charset w:val="00"/>
    <w:family w:val="roman"/>
    <w:pitch w:val="default"/>
  </w:font>
  <w:font w:name="Footlight MT Light">
    <w:panose1 w:val="0204060206030A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5B" w:rsidRDefault="00F44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5B" w:rsidRDefault="00F446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5B" w:rsidRDefault="00F44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0A" w:rsidRDefault="00AD760A" w:rsidP="00F4465B">
      <w:pPr>
        <w:spacing w:after="0" w:line="240" w:lineRule="auto"/>
      </w:pPr>
      <w:r>
        <w:separator/>
      </w:r>
    </w:p>
  </w:footnote>
  <w:footnote w:type="continuationSeparator" w:id="0">
    <w:p w:rsidR="00AD760A" w:rsidRDefault="00AD760A" w:rsidP="00F4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5B" w:rsidRDefault="00F44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5B" w:rsidRDefault="00F446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5B" w:rsidRDefault="00F446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82"/>
    <w:rsid w:val="0005581A"/>
    <w:rsid w:val="000943E7"/>
    <w:rsid w:val="000F0345"/>
    <w:rsid w:val="00106E76"/>
    <w:rsid w:val="00123BDB"/>
    <w:rsid w:val="00147D92"/>
    <w:rsid w:val="0015127F"/>
    <w:rsid w:val="00195D9D"/>
    <w:rsid w:val="001D395E"/>
    <w:rsid w:val="001D6610"/>
    <w:rsid w:val="001F372F"/>
    <w:rsid w:val="00257597"/>
    <w:rsid w:val="002F63D7"/>
    <w:rsid w:val="00350EE6"/>
    <w:rsid w:val="00390C8C"/>
    <w:rsid w:val="003B2B87"/>
    <w:rsid w:val="003E1140"/>
    <w:rsid w:val="004D2FC0"/>
    <w:rsid w:val="004F34AD"/>
    <w:rsid w:val="005316CF"/>
    <w:rsid w:val="00560637"/>
    <w:rsid w:val="0056733B"/>
    <w:rsid w:val="005B2F92"/>
    <w:rsid w:val="005E2C82"/>
    <w:rsid w:val="006303EA"/>
    <w:rsid w:val="006423AD"/>
    <w:rsid w:val="0064316D"/>
    <w:rsid w:val="00676DC6"/>
    <w:rsid w:val="00677ED7"/>
    <w:rsid w:val="006E2FAF"/>
    <w:rsid w:val="0074279F"/>
    <w:rsid w:val="00742E10"/>
    <w:rsid w:val="0077096A"/>
    <w:rsid w:val="00831202"/>
    <w:rsid w:val="00845295"/>
    <w:rsid w:val="00845B22"/>
    <w:rsid w:val="00861515"/>
    <w:rsid w:val="008848CE"/>
    <w:rsid w:val="008916B3"/>
    <w:rsid w:val="008E0024"/>
    <w:rsid w:val="009432F8"/>
    <w:rsid w:val="00950962"/>
    <w:rsid w:val="00996FA5"/>
    <w:rsid w:val="009E03D9"/>
    <w:rsid w:val="00A34431"/>
    <w:rsid w:val="00A7569D"/>
    <w:rsid w:val="00A85071"/>
    <w:rsid w:val="00AD760A"/>
    <w:rsid w:val="00AE26B9"/>
    <w:rsid w:val="00AF7CB2"/>
    <w:rsid w:val="00BC45A5"/>
    <w:rsid w:val="00C536BF"/>
    <w:rsid w:val="00C70AEB"/>
    <w:rsid w:val="00C72577"/>
    <w:rsid w:val="00C87914"/>
    <w:rsid w:val="00C94E51"/>
    <w:rsid w:val="00CD0020"/>
    <w:rsid w:val="00CD1E8F"/>
    <w:rsid w:val="00CE2096"/>
    <w:rsid w:val="00D45C20"/>
    <w:rsid w:val="00D52959"/>
    <w:rsid w:val="00D8013F"/>
    <w:rsid w:val="00D863D5"/>
    <w:rsid w:val="00DA38D9"/>
    <w:rsid w:val="00DB1087"/>
    <w:rsid w:val="00DC1058"/>
    <w:rsid w:val="00DD0AA5"/>
    <w:rsid w:val="00E0222D"/>
    <w:rsid w:val="00E24CB9"/>
    <w:rsid w:val="00EB2BA2"/>
    <w:rsid w:val="00F21FEF"/>
    <w:rsid w:val="00F35BF7"/>
    <w:rsid w:val="00F4465B"/>
    <w:rsid w:val="00F90B84"/>
    <w:rsid w:val="00FA64AE"/>
    <w:rsid w:val="00FC40AC"/>
    <w:rsid w:val="00FD5B0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F0345"/>
  </w:style>
  <w:style w:type="paragraph" w:styleId="NormalWeb">
    <w:name w:val="Normal (Web)"/>
    <w:basedOn w:val="Normal"/>
    <w:uiPriority w:val="99"/>
    <w:semiHidden/>
    <w:unhideWhenUsed/>
    <w:rsid w:val="009432F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9432F8"/>
    <w:rPr>
      <w:color w:val="0000FF"/>
      <w:u w:val="single"/>
    </w:rPr>
  </w:style>
  <w:style w:type="paragraph" w:styleId="Header">
    <w:name w:val="header"/>
    <w:basedOn w:val="Normal"/>
    <w:link w:val="HeaderChar"/>
    <w:uiPriority w:val="99"/>
    <w:unhideWhenUsed/>
    <w:rsid w:val="00F4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65B"/>
  </w:style>
  <w:style w:type="paragraph" w:styleId="Footer">
    <w:name w:val="footer"/>
    <w:basedOn w:val="Normal"/>
    <w:link w:val="FooterChar"/>
    <w:uiPriority w:val="99"/>
    <w:unhideWhenUsed/>
    <w:rsid w:val="00F4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65B"/>
  </w:style>
  <w:style w:type="paragraph" w:styleId="BalloonText">
    <w:name w:val="Balloon Text"/>
    <w:basedOn w:val="Normal"/>
    <w:link w:val="BalloonTextChar"/>
    <w:uiPriority w:val="99"/>
    <w:semiHidden/>
    <w:unhideWhenUsed/>
    <w:rsid w:val="00F35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F0345"/>
  </w:style>
  <w:style w:type="paragraph" w:styleId="NormalWeb">
    <w:name w:val="Normal (Web)"/>
    <w:basedOn w:val="Normal"/>
    <w:uiPriority w:val="99"/>
    <w:semiHidden/>
    <w:unhideWhenUsed/>
    <w:rsid w:val="009432F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9432F8"/>
    <w:rPr>
      <w:color w:val="0000FF"/>
      <w:u w:val="single"/>
    </w:rPr>
  </w:style>
  <w:style w:type="paragraph" w:styleId="Header">
    <w:name w:val="header"/>
    <w:basedOn w:val="Normal"/>
    <w:link w:val="HeaderChar"/>
    <w:uiPriority w:val="99"/>
    <w:unhideWhenUsed/>
    <w:rsid w:val="00F4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65B"/>
  </w:style>
  <w:style w:type="paragraph" w:styleId="Footer">
    <w:name w:val="footer"/>
    <w:basedOn w:val="Normal"/>
    <w:link w:val="FooterChar"/>
    <w:uiPriority w:val="99"/>
    <w:unhideWhenUsed/>
    <w:rsid w:val="00F4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65B"/>
  </w:style>
  <w:style w:type="paragraph" w:styleId="BalloonText">
    <w:name w:val="Balloon Text"/>
    <w:basedOn w:val="Normal"/>
    <w:link w:val="BalloonTextChar"/>
    <w:uiPriority w:val="99"/>
    <w:semiHidden/>
    <w:unhideWhenUsed/>
    <w:rsid w:val="00F35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70159">
      <w:bodyDiv w:val="1"/>
      <w:marLeft w:val="0"/>
      <w:marRight w:val="0"/>
      <w:marTop w:val="0"/>
      <w:marBottom w:val="0"/>
      <w:divBdr>
        <w:top w:val="none" w:sz="0" w:space="0" w:color="auto"/>
        <w:left w:val="none" w:sz="0" w:space="0" w:color="auto"/>
        <w:bottom w:val="none" w:sz="0" w:space="0" w:color="auto"/>
        <w:right w:val="none" w:sz="0" w:space="0" w:color="auto"/>
      </w:divBdr>
      <w:divsChild>
        <w:div w:id="1130440918">
          <w:marLeft w:val="0"/>
          <w:marRight w:val="0"/>
          <w:marTop w:val="0"/>
          <w:marBottom w:val="0"/>
          <w:divBdr>
            <w:top w:val="none" w:sz="0" w:space="0" w:color="auto"/>
            <w:left w:val="none" w:sz="0" w:space="0" w:color="auto"/>
            <w:bottom w:val="none" w:sz="0" w:space="0" w:color="auto"/>
            <w:right w:val="none" w:sz="0" w:space="0" w:color="auto"/>
          </w:divBdr>
          <w:divsChild>
            <w:div w:id="1433817309">
              <w:marLeft w:val="0"/>
              <w:marRight w:val="0"/>
              <w:marTop w:val="0"/>
              <w:marBottom w:val="0"/>
              <w:divBdr>
                <w:top w:val="none" w:sz="0" w:space="0" w:color="auto"/>
                <w:left w:val="none" w:sz="0" w:space="0" w:color="auto"/>
                <w:bottom w:val="none" w:sz="0" w:space="0" w:color="auto"/>
                <w:right w:val="none" w:sz="0" w:space="0" w:color="auto"/>
              </w:divBdr>
              <w:divsChild>
                <w:div w:id="1460758711">
                  <w:marLeft w:val="0"/>
                  <w:marRight w:val="0"/>
                  <w:marTop w:val="0"/>
                  <w:marBottom w:val="0"/>
                  <w:divBdr>
                    <w:top w:val="none" w:sz="0" w:space="0" w:color="auto"/>
                    <w:left w:val="none" w:sz="0" w:space="0" w:color="auto"/>
                    <w:bottom w:val="none" w:sz="0" w:space="0" w:color="auto"/>
                    <w:right w:val="none" w:sz="0" w:space="0" w:color="auto"/>
                  </w:divBdr>
                  <w:divsChild>
                    <w:div w:id="1370641870">
                      <w:marLeft w:val="0"/>
                      <w:marRight w:val="0"/>
                      <w:marTop w:val="0"/>
                      <w:marBottom w:val="0"/>
                      <w:divBdr>
                        <w:top w:val="none" w:sz="0" w:space="0" w:color="auto"/>
                        <w:left w:val="none" w:sz="0" w:space="0" w:color="auto"/>
                        <w:bottom w:val="none" w:sz="0" w:space="0" w:color="auto"/>
                        <w:right w:val="none" w:sz="0" w:space="0" w:color="auto"/>
                      </w:divBdr>
                      <w:divsChild>
                        <w:div w:id="537396069">
                          <w:marLeft w:val="0"/>
                          <w:marRight w:val="0"/>
                          <w:marTop w:val="0"/>
                          <w:marBottom w:val="0"/>
                          <w:divBdr>
                            <w:top w:val="none" w:sz="0" w:space="0" w:color="auto"/>
                            <w:left w:val="none" w:sz="0" w:space="0" w:color="auto"/>
                            <w:bottom w:val="none" w:sz="0" w:space="0" w:color="auto"/>
                            <w:right w:val="none" w:sz="0" w:space="0" w:color="auto"/>
                          </w:divBdr>
                          <w:divsChild>
                            <w:div w:id="1984968485">
                              <w:marLeft w:val="0"/>
                              <w:marRight w:val="0"/>
                              <w:marTop w:val="0"/>
                              <w:marBottom w:val="0"/>
                              <w:divBdr>
                                <w:top w:val="none" w:sz="0" w:space="0" w:color="auto"/>
                                <w:left w:val="none" w:sz="0" w:space="0" w:color="auto"/>
                                <w:bottom w:val="none" w:sz="0" w:space="0" w:color="auto"/>
                                <w:right w:val="none" w:sz="0" w:space="0" w:color="auto"/>
                              </w:divBdr>
                              <w:divsChild>
                                <w:div w:id="595866647">
                                  <w:marLeft w:val="0"/>
                                  <w:marRight w:val="0"/>
                                  <w:marTop w:val="0"/>
                                  <w:marBottom w:val="0"/>
                                  <w:divBdr>
                                    <w:top w:val="none" w:sz="0" w:space="0" w:color="auto"/>
                                    <w:left w:val="none" w:sz="0" w:space="0" w:color="auto"/>
                                    <w:bottom w:val="none" w:sz="0" w:space="0" w:color="auto"/>
                                    <w:right w:val="none" w:sz="0" w:space="0" w:color="auto"/>
                                  </w:divBdr>
                                  <w:divsChild>
                                    <w:div w:id="573587721">
                                      <w:marLeft w:val="0"/>
                                      <w:marRight w:val="0"/>
                                      <w:marTop w:val="0"/>
                                      <w:marBottom w:val="0"/>
                                      <w:divBdr>
                                        <w:top w:val="none" w:sz="0" w:space="0" w:color="auto"/>
                                        <w:left w:val="none" w:sz="0" w:space="0" w:color="auto"/>
                                        <w:bottom w:val="none" w:sz="0" w:space="0" w:color="auto"/>
                                        <w:right w:val="none" w:sz="0" w:space="0" w:color="auto"/>
                                      </w:divBdr>
                                      <w:divsChild>
                                        <w:div w:id="1314871528">
                                          <w:marLeft w:val="0"/>
                                          <w:marRight w:val="0"/>
                                          <w:marTop w:val="0"/>
                                          <w:marBottom w:val="0"/>
                                          <w:divBdr>
                                            <w:top w:val="none" w:sz="0" w:space="0" w:color="auto"/>
                                            <w:left w:val="none" w:sz="0" w:space="0" w:color="auto"/>
                                            <w:bottom w:val="none" w:sz="0" w:space="0" w:color="auto"/>
                                            <w:right w:val="none" w:sz="0" w:space="0" w:color="auto"/>
                                          </w:divBdr>
                                          <w:divsChild>
                                            <w:div w:id="571549387">
                                              <w:marLeft w:val="0"/>
                                              <w:marRight w:val="0"/>
                                              <w:marTop w:val="0"/>
                                              <w:marBottom w:val="0"/>
                                              <w:divBdr>
                                                <w:top w:val="none" w:sz="0" w:space="0" w:color="auto"/>
                                                <w:left w:val="none" w:sz="0" w:space="0" w:color="auto"/>
                                                <w:bottom w:val="none" w:sz="0" w:space="0" w:color="auto"/>
                                                <w:right w:val="none" w:sz="0" w:space="0" w:color="auto"/>
                                              </w:divBdr>
                                              <w:divsChild>
                                                <w:div w:id="1378628969">
                                                  <w:marLeft w:val="0"/>
                                                  <w:marRight w:val="0"/>
                                                  <w:marTop w:val="0"/>
                                                  <w:marBottom w:val="0"/>
                                                  <w:divBdr>
                                                    <w:top w:val="none" w:sz="0" w:space="0" w:color="auto"/>
                                                    <w:left w:val="none" w:sz="0" w:space="0" w:color="auto"/>
                                                    <w:bottom w:val="none" w:sz="0" w:space="0" w:color="auto"/>
                                                    <w:right w:val="none" w:sz="0" w:space="0" w:color="auto"/>
                                                  </w:divBdr>
                                                  <w:divsChild>
                                                    <w:div w:id="12181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3882489">
      <w:bodyDiv w:val="1"/>
      <w:marLeft w:val="0"/>
      <w:marRight w:val="0"/>
      <w:marTop w:val="0"/>
      <w:marBottom w:val="0"/>
      <w:divBdr>
        <w:top w:val="none" w:sz="0" w:space="0" w:color="auto"/>
        <w:left w:val="none" w:sz="0" w:space="0" w:color="auto"/>
        <w:bottom w:val="none" w:sz="0" w:space="0" w:color="auto"/>
        <w:right w:val="none" w:sz="0" w:space="0" w:color="auto"/>
      </w:divBdr>
      <w:divsChild>
        <w:div w:id="1027632802">
          <w:marLeft w:val="0"/>
          <w:marRight w:val="0"/>
          <w:marTop w:val="0"/>
          <w:marBottom w:val="0"/>
          <w:divBdr>
            <w:top w:val="none" w:sz="0" w:space="0" w:color="auto"/>
            <w:left w:val="none" w:sz="0" w:space="0" w:color="auto"/>
            <w:bottom w:val="none" w:sz="0" w:space="0" w:color="auto"/>
            <w:right w:val="none" w:sz="0" w:space="0" w:color="auto"/>
          </w:divBdr>
          <w:divsChild>
            <w:div w:id="1677344050">
              <w:marLeft w:val="0"/>
              <w:marRight w:val="0"/>
              <w:marTop w:val="0"/>
              <w:marBottom w:val="0"/>
              <w:divBdr>
                <w:top w:val="none" w:sz="0" w:space="0" w:color="auto"/>
                <w:left w:val="none" w:sz="0" w:space="0" w:color="auto"/>
                <w:bottom w:val="none" w:sz="0" w:space="0" w:color="auto"/>
                <w:right w:val="none" w:sz="0" w:space="0" w:color="auto"/>
              </w:divBdr>
              <w:divsChild>
                <w:div w:id="1879777071">
                  <w:marLeft w:val="0"/>
                  <w:marRight w:val="0"/>
                  <w:marTop w:val="0"/>
                  <w:marBottom w:val="0"/>
                  <w:divBdr>
                    <w:top w:val="none" w:sz="0" w:space="0" w:color="auto"/>
                    <w:left w:val="none" w:sz="0" w:space="0" w:color="auto"/>
                    <w:bottom w:val="none" w:sz="0" w:space="0" w:color="auto"/>
                    <w:right w:val="none" w:sz="0" w:space="0" w:color="auto"/>
                  </w:divBdr>
                  <w:divsChild>
                    <w:div w:id="1375349756">
                      <w:marLeft w:val="0"/>
                      <w:marRight w:val="0"/>
                      <w:marTop w:val="0"/>
                      <w:marBottom w:val="0"/>
                      <w:divBdr>
                        <w:top w:val="none" w:sz="0" w:space="0" w:color="auto"/>
                        <w:left w:val="none" w:sz="0" w:space="0" w:color="auto"/>
                        <w:bottom w:val="none" w:sz="0" w:space="0" w:color="auto"/>
                        <w:right w:val="none" w:sz="0" w:space="0" w:color="auto"/>
                      </w:divBdr>
                      <w:divsChild>
                        <w:div w:id="361714025">
                          <w:marLeft w:val="0"/>
                          <w:marRight w:val="0"/>
                          <w:marTop w:val="0"/>
                          <w:marBottom w:val="0"/>
                          <w:divBdr>
                            <w:top w:val="none" w:sz="0" w:space="0" w:color="auto"/>
                            <w:left w:val="none" w:sz="0" w:space="0" w:color="auto"/>
                            <w:bottom w:val="none" w:sz="0" w:space="0" w:color="auto"/>
                            <w:right w:val="none" w:sz="0" w:space="0" w:color="auto"/>
                          </w:divBdr>
                          <w:divsChild>
                            <w:div w:id="1104493846">
                              <w:marLeft w:val="0"/>
                              <w:marRight w:val="0"/>
                              <w:marTop w:val="0"/>
                              <w:marBottom w:val="0"/>
                              <w:divBdr>
                                <w:top w:val="none" w:sz="0" w:space="0" w:color="auto"/>
                                <w:left w:val="none" w:sz="0" w:space="0" w:color="auto"/>
                                <w:bottom w:val="none" w:sz="0" w:space="0" w:color="auto"/>
                                <w:right w:val="none" w:sz="0" w:space="0" w:color="auto"/>
                              </w:divBdr>
                              <w:divsChild>
                                <w:div w:id="826745306">
                                  <w:marLeft w:val="0"/>
                                  <w:marRight w:val="0"/>
                                  <w:marTop w:val="0"/>
                                  <w:marBottom w:val="0"/>
                                  <w:divBdr>
                                    <w:top w:val="none" w:sz="0" w:space="0" w:color="auto"/>
                                    <w:left w:val="none" w:sz="0" w:space="0" w:color="auto"/>
                                    <w:bottom w:val="none" w:sz="0" w:space="0" w:color="auto"/>
                                    <w:right w:val="none" w:sz="0" w:space="0" w:color="auto"/>
                                  </w:divBdr>
                                  <w:divsChild>
                                    <w:div w:id="569924052">
                                      <w:marLeft w:val="0"/>
                                      <w:marRight w:val="0"/>
                                      <w:marTop w:val="0"/>
                                      <w:marBottom w:val="0"/>
                                      <w:divBdr>
                                        <w:top w:val="none" w:sz="0" w:space="0" w:color="auto"/>
                                        <w:left w:val="none" w:sz="0" w:space="0" w:color="auto"/>
                                        <w:bottom w:val="none" w:sz="0" w:space="0" w:color="auto"/>
                                        <w:right w:val="none" w:sz="0" w:space="0" w:color="auto"/>
                                      </w:divBdr>
                                      <w:divsChild>
                                        <w:div w:id="1745369292">
                                          <w:marLeft w:val="0"/>
                                          <w:marRight w:val="0"/>
                                          <w:marTop w:val="0"/>
                                          <w:marBottom w:val="0"/>
                                          <w:divBdr>
                                            <w:top w:val="none" w:sz="0" w:space="0" w:color="auto"/>
                                            <w:left w:val="none" w:sz="0" w:space="0" w:color="auto"/>
                                            <w:bottom w:val="none" w:sz="0" w:space="0" w:color="auto"/>
                                            <w:right w:val="none" w:sz="0" w:space="0" w:color="auto"/>
                                          </w:divBdr>
                                          <w:divsChild>
                                            <w:div w:id="1403528698">
                                              <w:marLeft w:val="0"/>
                                              <w:marRight w:val="0"/>
                                              <w:marTop w:val="0"/>
                                              <w:marBottom w:val="0"/>
                                              <w:divBdr>
                                                <w:top w:val="none" w:sz="0" w:space="0" w:color="auto"/>
                                                <w:left w:val="none" w:sz="0" w:space="0" w:color="auto"/>
                                                <w:bottom w:val="none" w:sz="0" w:space="0" w:color="auto"/>
                                                <w:right w:val="none" w:sz="0" w:space="0" w:color="auto"/>
                                              </w:divBdr>
                                              <w:divsChild>
                                                <w:div w:id="988049511">
                                                  <w:marLeft w:val="0"/>
                                                  <w:marRight w:val="0"/>
                                                  <w:marTop w:val="0"/>
                                                  <w:marBottom w:val="0"/>
                                                  <w:divBdr>
                                                    <w:top w:val="none" w:sz="0" w:space="0" w:color="auto"/>
                                                    <w:left w:val="none" w:sz="0" w:space="0" w:color="auto"/>
                                                    <w:bottom w:val="none" w:sz="0" w:space="0" w:color="auto"/>
                                                    <w:right w:val="none" w:sz="0" w:space="0" w:color="auto"/>
                                                  </w:divBdr>
                                                  <w:divsChild>
                                                    <w:div w:id="10337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6D95-A0FF-44E5-99B7-462B2B30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Remelia</dc:creator>
  <cp:lastModifiedBy>Kristofferson Ty</cp:lastModifiedBy>
  <cp:revision>22</cp:revision>
  <cp:lastPrinted>2017-10-16T06:37:00Z</cp:lastPrinted>
  <dcterms:created xsi:type="dcterms:W3CDTF">2017-10-15T20:36:00Z</dcterms:created>
  <dcterms:modified xsi:type="dcterms:W3CDTF">2017-10-16T06:39:00Z</dcterms:modified>
</cp:coreProperties>
</file>