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1B31" w:rsidRPr="00840256" w:rsidRDefault="00F50B72">
      <w:pPr>
        <w:spacing w:after="0" w:line="240" w:lineRule="auto"/>
        <w:jc w:val="center"/>
        <w:rPr>
          <w:b/>
          <w:sz w:val="20"/>
          <w:szCs w:val="18"/>
          <w:u w:val="single"/>
        </w:rPr>
      </w:pPr>
      <w:bookmarkStart w:id="0" w:name="_39x0l73xhkbq" w:colFirst="0" w:colLast="0"/>
      <w:bookmarkStart w:id="1" w:name="_GoBack"/>
      <w:bookmarkEnd w:id="0"/>
      <w:bookmarkEnd w:id="1"/>
      <w:r w:rsidRPr="00840256">
        <w:rPr>
          <w:b/>
          <w:sz w:val="20"/>
          <w:szCs w:val="18"/>
          <w:u w:val="single"/>
        </w:rPr>
        <w:t>INTRODUCTION</w:t>
      </w:r>
    </w:p>
    <w:p w:rsidR="00FF516A" w:rsidRPr="00840256" w:rsidRDefault="00FF516A">
      <w:pPr>
        <w:spacing w:after="0" w:line="240" w:lineRule="auto"/>
        <w:jc w:val="center"/>
        <w:rPr>
          <w:b/>
          <w:sz w:val="20"/>
          <w:szCs w:val="18"/>
          <w:u w:val="single"/>
        </w:rPr>
      </w:pPr>
    </w:p>
    <w:p w:rsidR="006F1EEB" w:rsidRPr="00840256" w:rsidRDefault="006F1EEB" w:rsidP="00840256">
      <w:pPr>
        <w:pStyle w:val="Normal1"/>
        <w:spacing w:line="240" w:lineRule="auto"/>
        <w:ind w:firstLine="720"/>
        <w:rPr>
          <w:rFonts w:ascii="Calibri" w:eastAsia="Calibri" w:hAnsi="Calibri" w:cs="Calibri"/>
          <w:sz w:val="20"/>
          <w:szCs w:val="18"/>
        </w:rPr>
      </w:pPr>
      <w:r w:rsidRPr="00840256">
        <w:rPr>
          <w:rFonts w:ascii="Calibri" w:eastAsia="Calibri" w:hAnsi="Calibri" w:cs="Calibri"/>
          <w:i/>
          <w:sz w:val="20"/>
          <w:szCs w:val="18"/>
        </w:rPr>
        <w:t>“And I will ask the Father, and he will give you another advocate to help you and be with you forever—the Spirit of truth . . . But you know him, for he lives with you and will be in you.”</w:t>
      </w:r>
      <w:r w:rsidRPr="00840256">
        <w:rPr>
          <w:rFonts w:ascii="Calibri" w:eastAsia="Calibri" w:hAnsi="Calibri" w:cs="Calibri"/>
          <w:sz w:val="20"/>
          <w:szCs w:val="18"/>
        </w:rPr>
        <w:t xml:space="preserve"> (John 14:16-17)</w:t>
      </w:r>
    </w:p>
    <w:p w:rsidR="006F1EEB" w:rsidRPr="00840256" w:rsidRDefault="006F1EEB" w:rsidP="00840256">
      <w:pPr>
        <w:pStyle w:val="Normal1"/>
        <w:spacing w:line="240" w:lineRule="auto"/>
        <w:ind w:firstLine="720"/>
        <w:rPr>
          <w:rFonts w:ascii="Calibri" w:eastAsia="Calibri" w:hAnsi="Calibri" w:cs="Calibri"/>
          <w:sz w:val="20"/>
          <w:szCs w:val="18"/>
        </w:rPr>
      </w:pPr>
      <w:r w:rsidRPr="00840256">
        <w:rPr>
          <w:rFonts w:ascii="Calibri" w:eastAsia="Calibri" w:hAnsi="Calibri" w:cs="Calibri"/>
          <w:sz w:val="20"/>
          <w:szCs w:val="18"/>
        </w:rPr>
        <w:t>This was the promise of Jesus to His disciples—the Helper, the Paraclete, the Consoler—the Spirit of Truth. The one who will lead us into all truth and reveals God, for no one comprehends the thoughts of God but only God's Spirit—the One who will teach us everything, remind us of all truth Christ said and bear witness to Him.</w:t>
      </w:r>
    </w:p>
    <w:p w:rsidR="006F1EEB" w:rsidRPr="00840256" w:rsidRDefault="006F1EEB" w:rsidP="00840256">
      <w:pPr>
        <w:pStyle w:val="Normal1"/>
        <w:spacing w:line="240" w:lineRule="auto"/>
        <w:ind w:firstLine="720"/>
        <w:rPr>
          <w:rFonts w:ascii="Calibri" w:eastAsia="Calibri" w:hAnsi="Calibri" w:cs="Calibri"/>
          <w:sz w:val="20"/>
          <w:szCs w:val="18"/>
        </w:rPr>
      </w:pPr>
      <w:r w:rsidRPr="00840256">
        <w:rPr>
          <w:rFonts w:ascii="Calibri" w:eastAsia="Calibri" w:hAnsi="Calibri" w:cs="Calibri"/>
          <w:sz w:val="20"/>
          <w:szCs w:val="18"/>
        </w:rPr>
        <w:t>This week let us allow the Holy Spirit to work within us in order to learn each day how Jesus transmitted its seven gifts to the Samaritan Woman (John 4:1-30) thus making her from thirsty woman into a fountain of life-giving water for the Samaritans. One of the symbols of the Holy Spirit is water; the symbolism of water signifies the Holy Spirit's action in Baptism. Thus the Spirit is also personally the living water welling up from Christ crucified as its source and welling up in us to eternal life (CCC 694).</w:t>
      </w:r>
    </w:p>
    <w:p w:rsidR="00CF1B31" w:rsidRPr="00840256" w:rsidRDefault="006F1EEB" w:rsidP="00840256">
      <w:pPr>
        <w:pStyle w:val="Normal1"/>
        <w:spacing w:line="240" w:lineRule="auto"/>
        <w:ind w:firstLine="720"/>
        <w:rPr>
          <w:rFonts w:ascii="Calibri" w:eastAsia="Calibri" w:hAnsi="Calibri" w:cs="Calibri"/>
          <w:sz w:val="20"/>
          <w:szCs w:val="18"/>
        </w:rPr>
      </w:pPr>
      <w:r w:rsidRPr="00840256">
        <w:rPr>
          <w:rFonts w:ascii="Calibri" w:eastAsia="Calibri" w:hAnsi="Calibri" w:cs="Calibri"/>
          <w:sz w:val="20"/>
          <w:szCs w:val="18"/>
        </w:rPr>
        <w:t>As Verbum Dei we are called to be spirit-filled evangelizers. In order to do so, we need to activate those gifts from our Baptism in our own lives so that we may have better actions, make our decisions more free, and our thoughts more directed toward the essential. The Spirit helps us worship God according to the truth, for God seeks such worshippers who enter into intimate personal contact with Him.</w:t>
      </w:r>
    </w:p>
    <w:p w:rsidR="00840256" w:rsidRDefault="00840256" w:rsidP="00840256">
      <w:pPr>
        <w:pStyle w:val="Normal1"/>
        <w:spacing w:line="240" w:lineRule="auto"/>
        <w:ind w:firstLine="720"/>
        <w:rPr>
          <w:rFonts w:ascii="Calibri" w:eastAsia="Calibri" w:hAnsi="Calibri" w:cs="Calibri"/>
          <w:sz w:val="18"/>
          <w:szCs w:val="18"/>
        </w:rPr>
      </w:pPr>
    </w:p>
    <w:p w:rsidR="00840256" w:rsidRDefault="00840256" w:rsidP="00840256">
      <w:pPr>
        <w:pStyle w:val="Normal1"/>
        <w:spacing w:line="240" w:lineRule="auto"/>
        <w:ind w:firstLine="720"/>
        <w:rPr>
          <w:rFonts w:ascii="Calibri" w:eastAsia="Calibri" w:hAnsi="Calibri" w:cs="Calibri"/>
          <w:sz w:val="18"/>
          <w:szCs w:val="18"/>
        </w:rPr>
      </w:pPr>
    </w:p>
    <w:p w:rsidR="00840256" w:rsidRPr="006F1EEB" w:rsidRDefault="00840256" w:rsidP="00840256">
      <w:pPr>
        <w:pStyle w:val="Normal1"/>
        <w:spacing w:line="240" w:lineRule="auto"/>
        <w:ind w:firstLine="720"/>
        <w:rPr>
          <w:rFonts w:ascii="Calibri" w:eastAsia="Calibri" w:hAnsi="Calibri" w:cs="Calibri"/>
          <w:sz w:val="18"/>
          <w:szCs w:val="18"/>
        </w:rPr>
      </w:pPr>
    </w:p>
    <w:p w:rsidR="00CF1B31" w:rsidRPr="00840256" w:rsidRDefault="00F50B72" w:rsidP="00FF516A">
      <w:pPr>
        <w:pBdr>
          <w:top w:val="single" w:sz="4" w:space="1" w:color="000000"/>
          <w:left w:val="single" w:sz="4" w:space="4" w:color="000000"/>
          <w:bottom w:val="single" w:sz="4" w:space="1" w:color="000000"/>
          <w:right w:val="single" w:sz="4" w:space="4" w:color="000000"/>
        </w:pBdr>
        <w:spacing w:after="0" w:line="240" w:lineRule="auto"/>
        <w:jc w:val="center"/>
        <w:rPr>
          <w:b/>
          <w:sz w:val="20"/>
          <w:szCs w:val="18"/>
        </w:rPr>
      </w:pPr>
      <w:r w:rsidRPr="00840256">
        <w:rPr>
          <w:b/>
          <w:sz w:val="20"/>
          <w:szCs w:val="18"/>
        </w:rPr>
        <w:lastRenderedPageBreak/>
        <w:t>MONDAY</w:t>
      </w:r>
    </w:p>
    <w:p w:rsidR="006F1EEB" w:rsidRPr="00840256" w:rsidRDefault="006F1EEB" w:rsidP="006F1EEB">
      <w:pPr>
        <w:pStyle w:val="Normal1"/>
        <w:spacing w:line="240" w:lineRule="auto"/>
        <w:jc w:val="center"/>
        <w:rPr>
          <w:rFonts w:ascii="Calibri" w:eastAsia="Calibri" w:hAnsi="Calibri" w:cs="Calibri"/>
          <w:b/>
          <w:sz w:val="20"/>
          <w:szCs w:val="18"/>
        </w:rPr>
      </w:pPr>
      <w:r w:rsidRPr="00840256">
        <w:rPr>
          <w:rFonts w:ascii="Calibri" w:eastAsia="Calibri" w:hAnsi="Calibri" w:cs="Calibri"/>
          <w:b/>
          <w:sz w:val="20"/>
          <w:szCs w:val="18"/>
        </w:rPr>
        <w:t>Jesus transmitted the Spirit—</w:t>
      </w:r>
    </w:p>
    <w:p w:rsidR="006F1EEB" w:rsidRPr="00840256" w:rsidRDefault="006F1EEB" w:rsidP="006F1EEB">
      <w:pPr>
        <w:pStyle w:val="Normal1"/>
        <w:spacing w:line="240" w:lineRule="auto"/>
        <w:jc w:val="center"/>
        <w:rPr>
          <w:rFonts w:ascii="Calibri" w:eastAsia="Calibri" w:hAnsi="Calibri" w:cs="Calibri"/>
          <w:b/>
          <w:sz w:val="20"/>
          <w:szCs w:val="18"/>
        </w:rPr>
      </w:pPr>
      <w:r w:rsidRPr="00840256">
        <w:rPr>
          <w:rFonts w:ascii="Calibri" w:eastAsia="Calibri" w:hAnsi="Calibri" w:cs="Calibri"/>
          <w:b/>
          <w:sz w:val="20"/>
          <w:szCs w:val="18"/>
        </w:rPr>
        <w:t>Gift of Wisdom</w:t>
      </w:r>
    </w:p>
    <w:p w:rsidR="00840256" w:rsidRPr="006F1EEB" w:rsidRDefault="00840256" w:rsidP="006F1EEB">
      <w:pPr>
        <w:pStyle w:val="Normal1"/>
        <w:spacing w:line="240" w:lineRule="auto"/>
        <w:jc w:val="center"/>
        <w:rPr>
          <w:rFonts w:ascii="Calibri" w:eastAsia="Calibri" w:hAnsi="Calibri" w:cs="Calibri"/>
          <w:b/>
          <w:sz w:val="18"/>
          <w:szCs w:val="18"/>
        </w:rPr>
      </w:pPr>
    </w:p>
    <w:p w:rsidR="006F1EEB" w:rsidRPr="006F1EEB" w:rsidRDefault="006F1EEB" w:rsidP="006F1EEB">
      <w:pPr>
        <w:pStyle w:val="Normal1"/>
        <w:widowControl w:val="0"/>
        <w:spacing w:after="200" w:line="240" w:lineRule="auto"/>
        <w:rPr>
          <w:rFonts w:ascii="Calibri" w:eastAsia="Calibri" w:hAnsi="Calibri" w:cs="Calibri"/>
          <w:sz w:val="18"/>
          <w:szCs w:val="18"/>
          <w:u w:val="single"/>
        </w:rPr>
      </w:pPr>
      <w:r w:rsidRPr="006F1EEB">
        <w:rPr>
          <w:rFonts w:ascii="Calibri" w:eastAsia="Calibri" w:hAnsi="Calibri" w:cs="Calibri"/>
          <w:b/>
          <w:i/>
          <w:sz w:val="18"/>
          <w:szCs w:val="18"/>
        </w:rPr>
        <w:t>John 4:1-4</w:t>
      </w:r>
      <w:r w:rsidRPr="006F1EEB">
        <w:rPr>
          <w:rFonts w:ascii="Calibri" w:eastAsia="Calibri" w:hAnsi="Calibri" w:cs="Calibri"/>
          <w:b/>
          <w:sz w:val="18"/>
          <w:szCs w:val="18"/>
        </w:rPr>
        <w:t xml:space="preserve"> </w:t>
      </w:r>
      <w:r w:rsidRPr="006F1EEB">
        <w:rPr>
          <w:rFonts w:ascii="Calibri" w:eastAsia="Calibri" w:hAnsi="Calibri" w:cs="Calibri"/>
          <w:sz w:val="18"/>
          <w:szCs w:val="18"/>
        </w:rPr>
        <w:t xml:space="preserve">Now when Jesus learned that the Pharisees had heard that Jesus was making and baptizing more disciples than John  </w:t>
      </w:r>
      <w:r w:rsidRPr="006F1EEB">
        <w:rPr>
          <w:rFonts w:ascii="Calibri" w:eastAsia="Calibri" w:hAnsi="Calibri" w:cs="Calibri"/>
          <w:sz w:val="18"/>
          <w:szCs w:val="18"/>
          <w:vertAlign w:val="superscript"/>
        </w:rPr>
        <w:t>2</w:t>
      </w:r>
      <w:r w:rsidRPr="006F1EEB">
        <w:rPr>
          <w:rFonts w:ascii="Calibri" w:eastAsia="Calibri" w:hAnsi="Calibri" w:cs="Calibri"/>
          <w:sz w:val="18"/>
          <w:szCs w:val="18"/>
        </w:rPr>
        <w:t xml:space="preserve"> (although Jesus himself was not baptizing, just his disciples),  </w:t>
      </w:r>
      <w:r w:rsidRPr="006F1EEB">
        <w:rPr>
          <w:rFonts w:ascii="Calibri" w:eastAsia="Calibri" w:hAnsi="Calibri" w:cs="Calibri"/>
          <w:sz w:val="18"/>
          <w:szCs w:val="18"/>
          <w:vertAlign w:val="superscript"/>
        </w:rPr>
        <w:t>3</w:t>
      </w:r>
      <w:r w:rsidRPr="006F1EEB">
        <w:rPr>
          <w:rFonts w:ascii="Calibri" w:eastAsia="Calibri" w:hAnsi="Calibri" w:cs="Calibri"/>
          <w:sz w:val="18"/>
          <w:szCs w:val="18"/>
        </w:rPr>
        <w:t xml:space="preserve"> he left Judea and returned to Galilee.  </w:t>
      </w:r>
      <w:r w:rsidRPr="006F1EEB">
        <w:rPr>
          <w:rFonts w:ascii="Calibri" w:eastAsia="Calibri" w:hAnsi="Calibri" w:cs="Calibri"/>
          <w:sz w:val="18"/>
          <w:szCs w:val="18"/>
          <w:vertAlign w:val="superscript"/>
        </w:rPr>
        <w:t>4</w:t>
      </w:r>
      <w:r w:rsidRPr="006F1EEB">
        <w:rPr>
          <w:rFonts w:ascii="Calibri" w:eastAsia="Calibri" w:hAnsi="Calibri" w:cs="Calibri"/>
          <w:sz w:val="18"/>
          <w:szCs w:val="18"/>
        </w:rPr>
        <w:t xml:space="preserve"> </w:t>
      </w:r>
      <w:r w:rsidRPr="006F1EEB">
        <w:rPr>
          <w:rFonts w:ascii="Calibri" w:eastAsia="Calibri" w:hAnsi="Calibri" w:cs="Calibri"/>
          <w:b/>
          <w:sz w:val="18"/>
          <w:szCs w:val="18"/>
          <w:u w:val="single"/>
        </w:rPr>
        <w:t>He had to pass through Samaria</w:t>
      </w:r>
      <w:r w:rsidRPr="006F1EEB">
        <w:rPr>
          <w:rFonts w:ascii="Calibri" w:eastAsia="Calibri" w:hAnsi="Calibri" w:cs="Calibri"/>
          <w:sz w:val="18"/>
          <w:szCs w:val="18"/>
          <w:u w:val="single"/>
        </w:rPr>
        <w:t>.</w:t>
      </w:r>
    </w:p>
    <w:p w:rsidR="006F1EEB" w:rsidRPr="006F1EEB" w:rsidRDefault="006F1EEB" w:rsidP="006F1EEB">
      <w:pPr>
        <w:pStyle w:val="Normal1"/>
        <w:widowControl w:val="0"/>
        <w:spacing w:after="200" w:line="240" w:lineRule="auto"/>
        <w:rPr>
          <w:rFonts w:ascii="Calibri" w:eastAsia="Calibri" w:hAnsi="Calibri" w:cs="Calibri"/>
          <w:b/>
          <w:sz w:val="18"/>
          <w:szCs w:val="18"/>
          <w:u w:val="single"/>
        </w:rPr>
      </w:pPr>
      <w:r w:rsidRPr="006F1EEB">
        <w:rPr>
          <w:rFonts w:ascii="Calibri" w:eastAsia="Calibri" w:hAnsi="Calibri" w:cs="Calibri"/>
          <w:b/>
          <w:i/>
          <w:sz w:val="18"/>
          <w:szCs w:val="18"/>
        </w:rPr>
        <w:t>Luke 4:42-43</w:t>
      </w:r>
      <w:r w:rsidRPr="006F1EEB">
        <w:rPr>
          <w:rFonts w:ascii="Calibri" w:eastAsia="Calibri" w:hAnsi="Calibri" w:cs="Calibri"/>
          <w:b/>
          <w:sz w:val="18"/>
          <w:szCs w:val="18"/>
        </w:rPr>
        <w:t xml:space="preserve">   </w:t>
      </w:r>
      <w:r w:rsidRPr="006F1EEB">
        <w:rPr>
          <w:rFonts w:ascii="Calibri" w:eastAsia="Calibri" w:hAnsi="Calibri" w:cs="Calibri"/>
          <w:sz w:val="18"/>
          <w:szCs w:val="18"/>
          <w:vertAlign w:val="superscript"/>
        </w:rPr>
        <w:t>42</w:t>
      </w:r>
      <w:r w:rsidRPr="006F1EEB">
        <w:rPr>
          <w:rFonts w:ascii="Calibri" w:eastAsia="Calibri" w:hAnsi="Calibri" w:cs="Calibri"/>
          <w:sz w:val="18"/>
          <w:szCs w:val="18"/>
        </w:rPr>
        <w:t xml:space="preserve"> </w:t>
      </w:r>
      <w:r w:rsidRPr="006F1EEB">
        <w:rPr>
          <w:rFonts w:ascii="Calibri" w:eastAsia="Calibri" w:hAnsi="Calibri" w:cs="Calibri"/>
          <w:b/>
          <w:sz w:val="18"/>
          <w:szCs w:val="18"/>
          <w:u w:val="single"/>
        </w:rPr>
        <w:t>At daybreak, Jesus left and went to a deserted place.</w:t>
      </w:r>
      <w:r w:rsidRPr="006F1EEB">
        <w:rPr>
          <w:rFonts w:ascii="Calibri" w:eastAsia="Calibri" w:hAnsi="Calibri" w:cs="Calibri"/>
          <w:sz w:val="18"/>
          <w:szCs w:val="18"/>
        </w:rPr>
        <w:t xml:space="preserve"> The crowds went looking for him, and when they came to him, they tried to prevent him from leaving them.  </w:t>
      </w:r>
      <w:r w:rsidRPr="006F1EEB">
        <w:rPr>
          <w:rFonts w:ascii="Calibri" w:eastAsia="Calibri" w:hAnsi="Calibri" w:cs="Calibri"/>
          <w:sz w:val="18"/>
          <w:szCs w:val="18"/>
          <w:vertAlign w:val="superscript"/>
        </w:rPr>
        <w:t>43</w:t>
      </w:r>
      <w:r w:rsidRPr="006F1EEB">
        <w:rPr>
          <w:rFonts w:ascii="Calibri" w:eastAsia="Calibri" w:hAnsi="Calibri" w:cs="Calibri"/>
          <w:sz w:val="18"/>
          <w:szCs w:val="18"/>
        </w:rPr>
        <w:t xml:space="preserve"> But he said to them, </w:t>
      </w:r>
      <w:r w:rsidRPr="006F1EEB">
        <w:rPr>
          <w:rFonts w:ascii="Calibri" w:eastAsia="Calibri" w:hAnsi="Calibri" w:cs="Calibri"/>
          <w:b/>
          <w:sz w:val="18"/>
          <w:szCs w:val="18"/>
          <w:u w:val="single"/>
        </w:rPr>
        <w:t>"To the other towns also I must proclaim the good news of the kingdom of God, because for this purpose I have been sent."</w:t>
      </w:r>
    </w:p>
    <w:p w:rsidR="00FF516A" w:rsidRPr="006F1EEB" w:rsidRDefault="006F1EEB" w:rsidP="006F1EEB">
      <w:pPr>
        <w:pStyle w:val="Normal1"/>
        <w:widowControl w:val="0"/>
        <w:spacing w:after="200" w:line="240" w:lineRule="auto"/>
        <w:rPr>
          <w:rFonts w:ascii="Calibri" w:eastAsia="Calibri" w:hAnsi="Calibri" w:cs="Calibri"/>
          <w:sz w:val="18"/>
          <w:szCs w:val="18"/>
        </w:rPr>
      </w:pPr>
      <w:r w:rsidRPr="006F1EEB">
        <w:rPr>
          <w:rFonts w:ascii="Calibri" w:eastAsia="Calibri" w:hAnsi="Calibri" w:cs="Calibri"/>
          <w:i/>
          <w:sz w:val="18"/>
          <w:szCs w:val="18"/>
        </w:rPr>
        <w:t xml:space="preserve">The gift of wisdom enables us to constantly search actively the will of God, totally obeying and surrendering to do it till the end. This comes from intimacy with God, the intimate relationship we have with the Father from our daily dialogue with Him. When we are in communion with the Lord, the Holy Spirit transfigures our hearts, making us see the world, the situations, problems through the eyes of God—hearing with God’s ears, loving with God's heart, directing things with God's judgment. This gift of wisdom cannot be invented or obtained by ourselves. This gift is given to those who make themselves docile to the Holy Spirit. How docile are we in order that we can transmit this gift of wisdom to others through our daily lives? </w:t>
      </w:r>
    </w:p>
    <w:p w:rsidR="00CF1B31" w:rsidRPr="00840256" w:rsidRDefault="00F50B72">
      <w:pPr>
        <w:pBdr>
          <w:top w:val="single" w:sz="4" w:space="1" w:color="auto"/>
          <w:left w:val="single" w:sz="4" w:space="4" w:color="auto"/>
          <w:bottom w:val="single" w:sz="4" w:space="1" w:color="auto"/>
          <w:right w:val="single" w:sz="4" w:space="4" w:color="auto"/>
          <w:between w:val="single" w:sz="4" w:space="0" w:color="auto"/>
        </w:pBdr>
        <w:spacing w:after="0" w:line="240" w:lineRule="auto"/>
        <w:jc w:val="center"/>
        <w:rPr>
          <w:b/>
          <w:sz w:val="20"/>
          <w:szCs w:val="18"/>
        </w:rPr>
      </w:pPr>
      <w:r w:rsidRPr="00840256">
        <w:rPr>
          <w:b/>
          <w:sz w:val="20"/>
          <w:szCs w:val="18"/>
        </w:rPr>
        <w:t>TUESDAY</w:t>
      </w:r>
    </w:p>
    <w:p w:rsidR="006F1EEB" w:rsidRPr="00840256" w:rsidRDefault="006F1EEB" w:rsidP="006F1EEB">
      <w:pPr>
        <w:shd w:val="clear" w:color="auto" w:fill="FFFFFF"/>
        <w:spacing w:after="0" w:line="240" w:lineRule="auto"/>
        <w:jc w:val="center"/>
        <w:rPr>
          <w:b/>
          <w:sz w:val="20"/>
          <w:szCs w:val="18"/>
        </w:rPr>
      </w:pPr>
      <w:r w:rsidRPr="00840256">
        <w:rPr>
          <w:b/>
          <w:sz w:val="20"/>
          <w:szCs w:val="18"/>
        </w:rPr>
        <w:t>Jesus transmitted the Spirit—</w:t>
      </w:r>
    </w:p>
    <w:p w:rsidR="00CF1B31" w:rsidRPr="00840256" w:rsidRDefault="006F1EEB" w:rsidP="006F1EEB">
      <w:pPr>
        <w:shd w:val="clear" w:color="auto" w:fill="FFFFFF"/>
        <w:spacing w:after="0" w:line="240" w:lineRule="auto"/>
        <w:jc w:val="center"/>
        <w:rPr>
          <w:b/>
          <w:sz w:val="20"/>
          <w:szCs w:val="18"/>
        </w:rPr>
      </w:pPr>
      <w:r w:rsidRPr="00840256">
        <w:rPr>
          <w:b/>
          <w:sz w:val="20"/>
          <w:szCs w:val="18"/>
        </w:rPr>
        <w:t>Gift of Knowledge</w:t>
      </w:r>
    </w:p>
    <w:p w:rsidR="00840256" w:rsidRPr="006F1EEB" w:rsidRDefault="00840256" w:rsidP="006F1EEB">
      <w:pPr>
        <w:shd w:val="clear" w:color="auto" w:fill="FFFFFF"/>
        <w:spacing w:after="0" w:line="240" w:lineRule="auto"/>
        <w:jc w:val="center"/>
        <w:rPr>
          <w:sz w:val="18"/>
          <w:szCs w:val="18"/>
        </w:rPr>
      </w:pPr>
    </w:p>
    <w:p w:rsidR="006F1EEB" w:rsidRPr="006F1EEB" w:rsidRDefault="006F1EEB" w:rsidP="006F1EEB">
      <w:pPr>
        <w:pStyle w:val="Normal1"/>
        <w:widowControl w:val="0"/>
        <w:spacing w:after="200" w:line="240" w:lineRule="auto"/>
        <w:rPr>
          <w:rFonts w:ascii="Calibri" w:eastAsia="Calibri" w:hAnsi="Calibri" w:cs="Calibri"/>
          <w:sz w:val="18"/>
          <w:szCs w:val="18"/>
        </w:rPr>
      </w:pPr>
      <w:r w:rsidRPr="006F1EEB">
        <w:rPr>
          <w:rFonts w:ascii="Calibri" w:eastAsia="Calibri" w:hAnsi="Calibri" w:cs="Calibri"/>
          <w:b/>
          <w:i/>
          <w:sz w:val="18"/>
          <w:szCs w:val="18"/>
        </w:rPr>
        <w:t>John 4:6-9</w:t>
      </w:r>
      <w:r w:rsidRPr="006F1EEB">
        <w:rPr>
          <w:rFonts w:ascii="Calibri" w:eastAsia="Calibri" w:hAnsi="Calibri" w:cs="Calibri"/>
          <w:b/>
          <w:sz w:val="18"/>
          <w:szCs w:val="18"/>
        </w:rPr>
        <w:t xml:space="preserve">  </w:t>
      </w:r>
      <w:r w:rsidRPr="006F1EEB">
        <w:rPr>
          <w:rFonts w:ascii="Calibri" w:eastAsia="Calibri" w:hAnsi="Calibri" w:cs="Calibri"/>
          <w:sz w:val="18"/>
          <w:szCs w:val="18"/>
          <w:vertAlign w:val="superscript"/>
        </w:rPr>
        <w:t>6</w:t>
      </w:r>
      <w:r w:rsidRPr="006F1EEB">
        <w:rPr>
          <w:rFonts w:ascii="Calibri" w:eastAsia="Calibri" w:hAnsi="Calibri" w:cs="Calibri"/>
          <w:sz w:val="18"/>
          <w:szCs w:val="18"/>
        </w:rPr>
        <w:t xml:space="preserve"> Jacob's well was there. Jesus, tired from his journey, sat down there at the well. It was about noon.  </w:t>
      </w:r>
      <w:r w:rsidRPr="006F1EEB">
        <w:rPr>
          <w:rFonts w:ascii="Calibri" w:eastAsia="Calibri" w:hAnsi="Calibri" w:cs="Calibri"/>
          <w:sz w:val="18"/>
          <w:szCs w:val="18"/>
          <w:vertAlign w:val="superscript"/>
        </w:rPr>
        <w:t>7</w:t>
      </w:r>
      <w:r w:rsidRPr="006F1EEB">
        <w:rPr>
          <w:rFonts w:ascii="Calibri" w:eastAsia="Calibri" w:hAnsi="Calibri" w:cs="Calibri"/>
          <w:sz w:val="18"/>
          <w:szCs w:val="18"/>
        </w:rPr>
        <w:t xml:space="preserve"> A woman of Samaria came to draw water. Jesus said to her, </w:t>
      </w:r>
      <w:r w:rsidRPr="006F1EEB">
        <w:rPr>
          <w:rFonts w:ascii="Calibri" w:eastAsia="Calibri" w:hAnsi="Calibri" w:cs="Calibri"/>
          <w:sz w:val="18"/>
          <w:szCs w:val="18"/>
          <w:u w:val="single"/>
        </w:rPr>
        <w:t>"Give me a drink."</w:t>
      </w:r>
      <w:r w:rsidRPr="006F1EEB">
        <w:rPr>
          <w:rFonts w:ascii="Calibri" w:eastAsia="Calibri" w:hAnsi="Calibri" w:cs="Calibri"/>
          <w:sz w:val="18"/>
          <w:szCs w:val="18"/>
        </w:rPr>
        <w:t xml:space="preserve">  </w:t>
      </w:r>
      <w:r w:rsidRPr="006F1EEB">
        <w:rPr>
          <w:rFonts w:ascii="Calibri" w:eastAsia="Calibri" w:hAnsi="Calibri" w:cs="Calibri"/>
          <w:sz w:val="18"/>
          <w:szCs w:val="18"/>
          <w:vertAlign w:val="superscript"/>
        </w:rPr>
        <w:t>8</w:t>
      </w:r>
      <w:r w:rsidRPr="006F1EEB">
        <w:rPr>
          <w:rFonts w:ascii="Calibri" w:eastAsia="Calibri" w:hAnsi="Calibri" w:cs="Calibri"/>
          <w:sz w:val="18"/>
          <w:szCs w:val="18"/>
        </w:rPr>
        <w:t xml:space="preserve"> His disciples had gone into the town to buy food.  </w:t>
      </w:r>
      <w:r w:rsidRPr="006F1EEB">
        <w:rPr>
          <w:rFonts w:ascii="Calibri" w:eastAsia="Calibri" w:hAnsi="Calibri" w:cs="Calibri"/>
          <w:sz w:val="18"/>
          <w:szCs w:val="18"/>
          <w:vertAlign w:val="superscript"/>
        </w:rPr>
        <w:t>9</w:t>
      </w:r>
      <w:r w:rsidRPr="006F1EEB">
        <w:rPr>
          <w:rFonts w:ascii="Calibri" w:eastAsia="Calibri" w:hAnsi="Calibri" w:cs="Calibri"/>
          <w:sz w:val="18"/>
          <w:szCs w:val="18"/>
        </w:rPr>
        <w:t xml:space="preserve"> The </w:t>
      </w:r>
      <w:r w:rsidRPr="006F1EEB">
        <w:rPr>
          <w:rFonts w:ascii="Calibri" w:eastAsia="Calibri" w:hAnsi="Calibri" w:cs="Calibri"/>
          <w:sz w:val="18"/>
          <w:szCs w:val="18"/>
        </w:rPr>
        <w:lastRenderedPageBreak/>
        <w:t xml:space="preserve">Samaritan woman said to him, </w:t>
      </w:r>
      <w:r w:rsidRPr="006F1EEB">
        <w:rPr>
          <w:rFonts w:ascii="Calibri" w:eastAsia="Calibri" w:hAnsi="Calibri" w:cs="Calibri"/>
          <w:sz w:val="18"/>
          <w:szCs w:val="18"/>
          <w:u w:val="single"/>
        </w:rPr>
        <w:t>"</w:t>
      </w:r>
      <w:r w:rsidRPr="006F1EEB">
        <w:rPr>
          <w:rFonts w:ascii="Calibri" w:eastAsia="Calibri" w:hAnsi="Calibri" w:cs="Calibri"/>
          <w:b/>
          <w:sz w:val="18"/>
          <w:szCs w:val="18"/>
          <w:u w:val="single"/>
        </w:rPr>
        <w:t>How can you, a Jew, ask me, a Samaritan woman, for a drink?</w:t>
      </w:r>
      <w:r w:rsidRPr="006F1EEB">
        <w:rPr>
          <w:rFonts w:ascii="Calibri" w:eastAsia="Calibri" w:hAnsi="Calibri" w:cs="Calibri"/>
          <w:sz w:val="18"/>
          <w:szCs w:val="18"/>
          <w:u w:val="single"/>
        </w:rPr>
        <w:t>"</w:t>
      </w:r>
      <w:r w:rsidRPr="006F1EEB">
        <w:rPr>
          <w:rFonts w:ascii="Calibri" w:eastAsia="Calibri" w:hAnsi="Calibri" w:cs="Calibri"/>
          <w:sz w:val="18"/>
          <w:szCs w:val="18"/>
        </w:rPr>
        <w:t xml:space="preserve"> (For Jews use nothing in common with Samaritans.) </w:t>
      </w:r>
    </w:p>
    <w:p w:rsidR="002D19E9" w:rsidRPr="006F1EEB" w:rsidRDefault="006F1EEB" w:rsidP="006F1EEB">
      <w:pPr>
        <w:pStyle w:val="Normal1"/>
        <w:widowControl w:val="0"/>
        <w:spacing w:after="200" w:line="240" w:lineRule="auto"/>
        <w:rPr>
          <w:rFonts w:ascii="Calibri" w:eastAsia="Calibri" w:hAnsi="Calibri" w:cs="Calibri"/>
          <w:sz w:val="18"/>
          <w:szCs w:val="18"/>
          <w:u w:val="single"/>
        </w:rPr>
      </w:pPr>
      <w:r w:rsidRPr="006F1EEB">
        <w:rPr>
          <w:rFonts w:ascii="Calibri" w:eastAsia="Calibri" w:hAnsi="Calibri" w:cs="Calibri"/>
          <w:b/>
          <w:i/>
          <w:sz w:val="18"/>
          <w:szCs w:val="18"/>
        </w:rPr>
        <w:t>Genesis 1:31</w:t>
      </w:r>
      <w:r w:rsidRPr="006F1EEB">
        <w:rPr>
          <w:rFonts w:ascii="Calibri" w:eastAsia="Calibri" w:hAnsi="Calibri" w:cs="Calibri"/>
          <w:b/>
          <w:sz w:val="18"/>
          <w:szCs w:val="18"/>
        </w:rPr>
        <w:t xml:space="preserve"> </w:t>
      </w:r>
      <w:r w:rsidRPr="006F1EEB">
        <w:rPr>
          <w:rFonts w:ascii="Calibri" w:eastAsia="Calibri" w:hAnsi="Calibri" w:cs="Calibri"/>
          <w:sz w:val="18"/>
          <w:szCs w:val="18"/>
        </w:rPr>
        <w:t xml:space="preserve">God saw all that he had made, and </w:t>
      </w:r>
      <w:r w:rsidRPr="006F1EEB">
        <w:rPr>
          <w:rFonts w:ascii="Calibri" w:eastAsia="Calibri" w:hAnsi="Calibri" w:cs="Calibri"/>
          <w:sz w:val="18"/>
          <w:szCs w:val="18"/>
          <w:u w:val="single"/>
        </w:rPr>
        <w:t xml:space="preserve">it was </w:t>
      </w:r>
      <w:r w:rsidRPr="006F1EEB">
        <w:rPr>
          <w:rFonts w:ascii="Calibri" w:eastAsia="Calibri" w:hAnsi="Calibri" w:cs="Calibri"/>
          <w:b/>
          <w:sz w:val="18"/>
          <w:szCs w:val="18"/>
          <w:u w:val="single"/>
        </w:rPr>
        <w:t>very good</w:t>
      </w:r>
      <w:r w:rsidRPr="006F1EEB">
        <w:rPr>
          <w:rFonts w:ascii="Calibri" w:eastAsia="Calibri" w:hAnsi="Calibri" w:cs="Calibri"/>
          <w:sz w:val="18"/>
          <w:szCs w:val="18"/>
          <w:u w:val="single"/>
        </w:rPr>
        <w:t>.</w:t>
      </w:r>
    </w:p>
    <w:p w:rsidR="006F1EEB" w:rsidRPr="006F1EEB" w:rsidRDefault="006F1EEB" w:rsidP="006F1EEB">
      <w:pPr>
        <w:pStyle w:val="Normal1"/>
        <w:widowControl w:val="0"/>
        <w:spacing w:after="200" w:line="240" w:lineRule="auto"/>
        <w:rPr>
          <w:rFonts w:ascii="Calibri" w:eastAsia="Calibri" w:hAnsi="Calibri" w:cs="Calibri"/>
          <w:i/>
          <w:sz w:val="18"/>
          <w:szCs w:val="18"/>
        </w:rPr>
      </w:pPr>
      <w:r w:rsidRPr="006F1EEB">
        <w:rPr>
          <w:rFonts w:ascii="Calibri" w:eastAsia="Calibri" w:hAnsi="Calibri" w:cs="Calibri"/>
          <w:i/>
          <w:sz w:val="18"/>
          <w:szCs w:val="18"/>
        </w:rPr>
        <w:t xml:space="preserve">This gift of knowledge is not the knowledge that we get from the books or what we have acquired in the class. This is a knowledge that comes from prayer, knowing God – who He is for us, who we are to Him, and </w:t>
      </w:r>
      <w:r w:rsidRPr="006F1EEB">
        <w:rPr>
          <w:rFonts w:ascii="Calibri" w:eastAsia="Calibri" w:hAnsi="Calibri" w:cs="Calibri"/>
          <w:i/>
          <w:sz w:val="18"/>
          <w:szCs w:val="18"/>
          <w:u w:val="single"/>
        </w:rPr>
        <w:t>who our neighbour is</w:t>
      </w:r>
      <w:r w:rsidRPr="006F1EEB">
        <w:rPr>
          <w:rFonts w:ascii="Calibri" w:eastAsia="Calibri" w:hAnsi="Calibri" w:cs="Calibri"/>
          <w:i/>
          <w:sz w:val="18"/>
          <w:szCs w:val="18"/>
        </w:rPr>
        <w:t xml:space="preserve">. </w:t>
      </w:r>
    </w:p>
    <w:p w:rsidR="00DF08E6" w:rsidRPr="006F1EEB" w:rsidRDefault="006F1EEB" w:rsidP="006F1EEB">
      <w:pPr>
        <w:pStyle w:val="Normal1"/>
        <w:widowControl w:val="0"/>
        <w:spacing w:after="200" w:line="240" w:lineRule="auto"/>
        <w:rPr>
          <w:rFonts w:ascii="Calibri" w:eastAsia="Calibri" w:hAnsi="Calibri" w:cs="Calibri"/>
          <w:i/>
          <w:sz w:val="18"/>
          <w:szCs w:val="18"/>
        </w:rPr>
      </w:pPr>
      <w:r w:rsidRPr="006F1EEB">
        <w:rPr>
          <w:rFonts w:ascii="Calibri" w:eastAsia="Calibri" w:hAnsi="Calibri" w:cs="Calibri"/>
          <w:i/>
          <w:sz w:val="18"/>
          <w:szCs w:val="18"/>
        </w:rPr>
        <w:t xml:space="preserve">A gift which leads us to grasp, through others, the greatness and love of God and His profound relationship with every creature. It sets us in profound harmony with the Creator and allows us to participate in the clarity of His vision and His judgment. It is in this perspective that we manage to accept man and woman as the summit of creation, as the fulfilment of a plan of love that is impressed in each one of us and that allows us to recognize one another as brothers and sisters. How do we look at other creations, our brothers and sisters? Do we see in them the goodness and beauty of God's creation? </w:t>
      </w:r>
    </w:p>
    <w:p w:rsidR="00CF1B31" w:rsidRPr="00840256"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20"/>
          <w:szCs w:val="18"/>
        </w:rPr>
      </w:pPr>
      <w:r w:rsidRPr="00840256">
        <w:rPr>
          <w:b/>
          <w:sz w:val="20"/>
          <w:szCs w:val="18"/>
        </w:rPr>
        <w:t>WEDNESDAY</w:t>
      </w:r>
    </w:p>
    <w:p w:rsidR="006F1EEB" w:rsidRPr="00840256" w:rsidRDefault="006F1EEB" w:rsidP="00FF516A">
      <w:pPr>
        <w:spacing w:after="0" w:line="240" w:lineRule="auto"/>
        <w:jc w:val="center"/>
        <w:rPr>
          <w:b/>
          <w:sz w:val="20"/>
          <w:szCs w:val="18"/>
        </w:rPr>
      </w:pPr>
      <w:r w:rsidRPr="00840256">
        <w:rPr>
          <w:b/>
          <w:sz w:val="20"/>
          <w:szCs w:val="18"/>
        </w:rPr>
        <w:t>Jesus transmitted the Spirit—</w:t>
      </w:r>
    </w:p>
    <w:p w:rsidR="00FF516A" w:rsidRPr="00840256" w:rsidRDefault="006F1EEB" w:rsidP="00FF516A">
      <w:pPr>
        <w:spacing w:after="0" w:line="240" w:lineRule="auto"/>
        <w:jc w:val="center"/>
        <w:rPr>
          <w:b/>
          <w:sz w:val="20"/>
          <w:szCs w:val="18"/>
        </w:rPr>
      </w:pPr>
      <w:r w:rsidRPr="00840256">
        <w:rPr>
          <w:b/>
          <w:sz w:val="20"/>
          <w:szCs w:val="18"/>
        </w:rPr>
        <w:t>Gifts of Counsel and Fortitude</w:t>
      </w:r>
    </w:p>
    <w:p w:rsidR="00840256" w:rsidRPr="006F1EEB" w:rsidRDefault="00840256" w:rsidP="00FF516A">
      <w:pPr>
        <w:spacing w:after="0" w:line="240" w:lineRule="auto"/>
        <w:jc w:val="center"/>
        <w:rPr>
          <w:b/>
          <w:sz w:val="18"/>
          <w:szCs w:val="18"/>
        </w:rPr>
      </w:pPr>
    </w:p>
    <w:p w:rsidR="006F1EEB" w:rsidRPr="006F1EEB" w:rsidRDefault="006F1EEB" w:rsidP="006F1EEB">
      <w:pPr>
        <w:pStyle w:val="Normal1"/>
        <w:widowControl w:val="0"/>
        <w:spacing w:after="200" w:line="240" w:lineRule="auto"/>
        <w:rPr>
          <w:rFonts w:ascii="Calibri" w:eastAsia="Calibri" w:hAnsi="Calibri" w:cs="Calibri"/>
          <w:b/>
          <w:sz w:val="18"/>
          <w:szCs w:val="18"/>
        </w:rPr>
      </w:pPr>
      <w:r w:rsidRPr="006F1EEB">
        <w:rPr>
          <w:rFonts w:ascii="Calibri" w:eastAsia="Calibri" w:hAnsi="Calibri" w:cs="Calibri"/>
          <w:b/>
          <w:i/>
          <w:sz w:val="18"/>
          <w:szCs w:val="18"/>
        </w:rPr>
        <w:t>John 4:10-14</w:t>
      </w:r>
      <w:r w:rsidRPr="006F1EEB">
        <w:rPr>
          <w:rFonts w:ascii="Calibri" w:eastAsia="Calibri" w:hAnsi="Calibri" w:cs="Calibri"/>
          <w:b/>
          <w:sz w:val="18"/>
          <w:szCs w:val="18"/>
        </w:rPr>
        <w:t xml:space="preserve"> </w:t>
      </w:r>
      <w:r w:rsidRPr="006F1EEB">
        <w:rPr>
          <w:rFonts w:ascii="Calibri" w:eastAsia="Calibri" w:hAnsi="Calibri" w:cs="Calibri"/>
          <w:sz w:val="18"/>
          <w:szCs w:val="18"/>
        </w:rPr>
        <w:t xml:space="preserve"> </w:t>
      </w:r>
      <w:r w:rsidRPr="006F1EEB">
        <w:rPr>
          <w:rFonts w:ascii="Calibri" w:eastAsia="Calibri" w:hAnsi="Calibri" w:cs="Calibri"/>
          <w:sz w:val="18"/>
          <w:szCs w:val="18"/>
          <w:vertAlign w:val="superscript"/>
        </w:rPr>
        <w:t>10</w:t>
      </w:r>
      <w:r w:rsidRPr="006F1EEB">
        <w:rPr>
          <w:rFonts w:ascii="Calibri" w:eastAsia="Calibri" w:hAnsi="Calibri" w:cs="Calibri"/>
          <w:sz w:val="18"/>
          <w:szCs w:val="18"/>
        </w:rPr>
        <w:t xml:space="preserve"> Jesus answered and said to her, </w:t>
      </w:r>
      <w:r w:rsidRPr="006F1EEB">
        <w:rPr>
          <w:rFonts w:ascii="Calibri" w:eastAsia="Calibri" w:hAnsi="Calibri" w:cs="Calibri"/>
          <w:b/>
          <w:sz w:val="18"/>
          <w:szCs w:val="18"/>
        </w:rPr>
        <w:t>"</w:t>
      </w:r>
      <w:r w:rsidRPr="006F1EEB">
        <w:rPr>
          <w:rFonts w:ascii="Calibri" w:eastAsia="Calibri" w:hAnsi="Calibri" w:cs="Calibri"/>
          <w:b/>
          <w:sz w:val="18"/>
          <w:szCs w:val="18"/>
          <w:u w:val="single"/>
        </w:rPr>
        <w:t>If you knew the gift of God and who is saying to you, 'Give me a drink,' you would have asked him and he would have given you living water.</w:t>
      </w:r>
      <w:r w:rsidRPr="006F1EEB">
        <w:rPr>
          <w:rFonts w:ascii="Calibri" w:eastAsia="Calibri" w:hAnsi="Calibri" w:cs="Calibri"/>
          <w:b/>
          <w:sz w:val="18"/>
          <w:szCs w:val="18"/>
        </w:rPr>
        <w:t>"</w:t>
      </w:r>
      <w:r w:rsidRPr="006F1EEB">
        <w:rPr>
          <w:rFonts w:ascii="Calibri" w:eastAsia="Calibri" w:hAnsi="Calibri" w:cs="Calibri"/>
          <w:sz w:val="18"/>
          <w:szCs w:val="18"/>
        </w:rPr>
        <w:t xml:space="preserve">  </w:t>
      </w:r>
      <w:r w:rsidRPr="006F1EEB">
        <w:rPr>
          <w:rFonts w:ascii="Calibri" w:eastAsia="Calibri" w:hAnsi="Calibri" w:cs="Calibri"/>
          <w:sz w:val="18"/>
          <w:szCs w:val="18"/>
          <w:vertAlign w:val="superscript"/>
        </w:rPr>
        <w:t>11</w:t>
      </w:r>
      <w:r w:rsidRPr="006F1EEB">
        <w:rPr>
          <w:rFonts w:ascii="Calibri" w:eastAsia="Calibri" w:hAnsi="Calibri" w:cs="Calibri"/>
          <w:sz w:val="18"/>
          <w:szCs w:val="18"/>
        </w:rPr>
        <w:t xml:space="preserve"> (The woman) said to him, "Sir, you do not even have a bucket and the cistern is deep; where then can you get this living water?  </w:t>
      </w:r>
      <w:r w:rsidRPr="006F1EEB">
        <w:rPr>
          <w:rFonts w:ascii="Calibri" w:eastAsia="Calibri" w:hAnsi="Calibri" w:cs="Calibri"/>
          <w:sz w:val="18"/>
          <w:szCs w:val="18"/>
          <w:vertAlign w:val="superscript"/>
        </w:rPr>
        <w:t>12</w:t>
      </w:r>
      <w:r w:rsidRPr="006F1EEB">
        <w:rPr>
          <w:rFonts w:ascii="Calibri" w:eastAsia="Calibri" w:hAnsi="Calibri" w:cs="Calibri"/>
          <w:sz w:val="18"/>
          <w:szCs w:val="18"/>
        </w:rPr>
        <w:t xml:space="preserve"> Are you greater than our father Jacob, who gave us this cistern and drank from it himself with his children and his flocks?"  </w:t>
      </w:r>
      <w:r w:rsidRPr="006F1EEB">
        <w:rPr>
          <w:rFonts w:ascii="Calibri" w:eastAsia="Calibri" w:hAnsi="Calibri" w:cs="Calibri"/>
          <w:sz w:val="18"/>
          <w:szCs w:val="18"/>
          <w:vertAlign w:val="superscript"/>
        </w:rPr>
        <w:t>13</w:t>
      </w:r>
      <w:r w:rsidRPr="006F1EEB">
        <w:rPr>
          <w:rFonts w:ascii="Calibri" w:eastAsia="Calibri" w:hAnsi="Calibri" w:cs="Calibri"/>
          <w:sz w:val="18"/>
          <w:szCs w:val="18"/>
        </w:rPr>
        <w:t xml:space="preserve"> Jesus answered and said to her, "Everyone who drinks this water will be thirsty again;  </w:t>
      </w:r>
      <w:r w:rsidRPr="006F1EEB">
        <w:rPr>
          <w:rFonts w:ascii="Calibri" w:eastAsia="Calibri" w:hAnsi="Calibri" w:cs="Calibri"/>
          <w:sz w:val="18"/>
          <w:szCs w:val="18"/>
          <w:vertAlign w:val="superscript"/>
        </w:rPr>
        <w:t>14</w:t>
      </w:r>
      <w:r w:rsidRPr="006F1EEB">
        <w:rPr>
          <w:rFonts w:ascii="Calibri" w:eastAsia="Calibri" w:hAnsi="Calibri" w:cs="Calibri"/>
          <w:sz w:val="18"/>
          <w:szCs w:val="18"/>
        </w:rPr>
        <w:t xml:space="preserve"> </w:t>
      </w:r>
      <w:r w:rsidRPr="006F1EEB">
        <w:rPr>
          <w:rFonts w:ascii="Calibri" w:eastAsia="Calibri" w:hAnsi="Calibri" w:cs="Calibri"/>
          <w:b/>
          <w:sz w:val="18"/>
          <w:szCs w:val="18"/>
          <w:u w:val="single"/>
        </w:rPr>
        <w:t xml:space="preserve">but whoever drinks the water I shall give will never thirst; the water I </w:t>
      </w:r>
      <w:r w:rsidRPr="006F1EEB">
        <w:rPr>
          <w:rFonts w:ascii="Calibri" w:eastAsia="Calibri" w:hAnsi="Calibri" w:cs="Calibri"/>
          <w:b/>
          <w:sz w:val="18"/>
          <w:szCs w:val="18"/>
          <w:u w:val="single"/>
        </w:rPr>
        <w:lastRenderedPageBreak/>
        <w:t>shall give will become in him a spring of water welling up to eternal life</w:t>
      </w:r>
      <w:r w:rsidRPr="006F1EEB">
        <w:rPr>
          <w:rFonts w:ascii="Calibri" w:eastAsia="Calibri" w:hAnsi="Calibri" w:cs="Calibri"/>
          <w:b/>
          <w:sz w:val="18"/>
          <w:szCs w:val="18"/>
        </w:rPr>
        <w:t>."</w:t>
      </w:r>
    </w:p>
    <w:p w:rsidR="006F1EEB" w:rsidRPr="006F1EEB" w:rsidRDefault="006F1EEB" w:rsidP="006F1EEB">
      <w:pPr>
        <w:pStyle w:val="Normal1"/>
        <w:widowControl w:val="0"/>
        <w:spacing w:after="200" w:line="240" w:lineRule="auto"/>
        <w:rPr>
          <w:rFonts w:ascii="Calibri" w:eastAsia="Calibri" w:hAnsi="Calibri" w:cs="Calibri"/>
          <w:b/>
          <w:sz w:val="18"/>
          <w:szCs w:val="18"/>
          <w:u w:val="single"/>
        </w:rPr>
      </w:pPr>
      <w:r w:rsidRPr="006F1EEB">
        <w:rPr>
          <w:rFonts w:ascii="Calibri" w:eastAsia="Calibri" w:hAnsi="Calibri" w:cs="Calibri"/>
          <w:b/>
          <w:i/>
          <w:sz w:val="18"/>
          <w:szCs w:val="18"/>
        </w:rPr>
        <w:t>Luke 8:5-8</w:t>
      </w:r>
      <w:r w:rsidRPr="006F1EEB">
        <w:rPr>
          <w:rFonts w:ascii="Calibri" w:eastAsia="Calibri" w:hAnsi="Calibri" w:cs="Calibri"/>
          <w:sz w:val="18"/>
          <w:szCs w:val="18"/>
        </w:rPr>
        <w:t xml:space="preserve"> 5 “A farmer went out to sow his seed. As he was scattering the seed, some fell along the path; it was trampled on, and the birds ate it up. 6 Some fell on rocky ground, and when it came up, the plants withered because they had no moisture. 7 Other seed fell among thorns, which grew up with it and choked the plants. 8 Still other seed fell on good soil. It came up and yielded a crop, a hundred times more than was sown.”</w:t>
      </w:r>
      <w:r w:rsidRPr="006F1EEB">
        <w:rPr>
          <w:rFonts w:ascii="Calibri" w:eastAsia="Calibri" w:hAnsi="Calibri" w:cs="Calibri"/>
          <w:sz w:val="18"/>
          <w:szCs w:val="18"/>
        </w:rPr>
        <w:br/>
        <w:t xml:space="preserve">When he said this, he called out, </w:t>
      </w:r>
      <w:r w:rsidRPr="006F1EEB">
        <w:rPr>
          <w:rFonts w:ascii="Calibri" w:eastAsia="Calibri" w:hAnsi="Calibri" w:cs="Calibri"/>
          <w:b/>
          <w:sz w:val="18"/>
          <w:szCs w:val="18"/>
          <w:u w:val="single"/>
        </w:rPr>
        <w:t>“Whoever has ears to hear, let them hear.”</w:t>
      </w:r>
    </w:p>
    <w:p w:rsidR="006F1EEB" w:rsidRPr="006F1EEB" w:rsidRDefault="006F1EEB" w:rsidP="006F1EEB">
      <w:pPr>
        <w:pStyle w:val="Normal1"/>
        <w:widowControl w:val="0"/>
        <w:spacing w:after="200" w:line="240" w:lineRule="auto"/>
        <w:rPr>
          <w:rFonts w:ascii="Calibri" w:eastAsia="Calibri" w:hAnsi="Calibri" w:cs="Calibri"/>
          <w:i/>
          <w:sz w:val="18"/>
          <w:szCs w:val="18"/>
        </w:rPr>
      </w:pPr>
      <w:r w:rsidRPr="006F1EEB">
        <w:rPr>
          <w:rFonts w:ascii="Calibri" w:eastAsia="Calibri" w:hAnsi="Calibri" w:cs="Calibri"/>
          <w:i/>
          <w:sz w:val="18"/>
          <w:szCs w:val="18"/>
        </w:rPr>
        <w:t xml:space="preserve">Gift of counsel "enables us to see and choose correctly what will help most to the glory of God and our own salvation." Because of this gift, Christians need not fear to stand up for the truths of the Faith, for the Holy Spirit will guide us in defending those truths. </w:t>
      </w:r>
    </w:p>
    <w:p w:rsidR="00DF08E6" w:rsidRPr="006F1EEB" w:rsidRDefault="006F1EEB" w:rsidP="006F1EEB">
      <w:pPr>
        <w:pStyle w:val="Normal1"/>
        <w:widowControl w:val="0"/>
        <w:spacing w:after="200" w:line="240" w:lineRule="auto"/>
        <w:rPr>
          <w:rFonts w:ascii="Calibri" w:eastAsia="Calibri" w:hAnsi="Calibri" w:cs="Calibri"/>
          <w:i/>
          <w:sz w:val="18"/>
          <w:szCs w:val="18"/>
        </w:rPr>
      </w:pPr>
      <w:r w:rsidRPr="006F1EEB">
        <w:rPr>
          <w:rFonts w:ascii="Calibri" w:eastAsia="Calibri" w:hAnsi="Calibri" w:cs="Calibri"/>
          <w:i/>
          <w:sz w:val="18"/>
          <w:szCs w:val="18"/>
        </w:rPr>
        <w:t>Gift of fortitude gives us the strength to follow through  the actions suggested by the gift of counsel. While it is sometimes called courage, it goes beyond what we normally think of. It is the virtue of the martyrs that allows them to suffer death rather than to renounce the Christian Faith.</w:t>
      </w:r>
    </w:p>
    <w:p w:rsidR="00CF1B31" w:rsidRPr="00840256" w:rsidRDefault="00F50B72">
      <w:pPr>
        <w:pBdr>
          <w:top w:val="single" w:sz="4" w:space="1" w:color="000000"/>
          <w:left w:val="single" w:sz="4" w:space="4" w:color="000000"/>
          <w:bottom w:val="single" w:sz="4" w:space="1" w:color="000000"/>
          <w:right w:val="single" w:sz="4" w:space="4" w:color="000000"/>
        </w:pBdr>
        <w:spacing w:after="0" w:line="240" w:lineRule="auto"/>
        <w:jc w:val="both"/>
        <w:rPr>
          <w:b/>
          <w:sz w:val="20"/>
          <w:szCs w:val="18"/>
        </w:rPr>
      </w:pPr>
      <w:r w:rsidRPr="00840256">
        <w:rPr>
          <w:b/>
          <w:sz w:val="20"/>
          <w:szCs w:val="18"/>
        </w:rPr>
        <w:t xml:space="preserve">                      THURSDAY</w:t>
      </w:r>
    </w:p>
    <w:p w:rsidR="006F1EEB" w:rsidRPr="00840256" w:rsidRDefault="006F1EEB" w:rsidP="00FF516A">
      <w:pPr>
        <w:spacing w:after="0" w:line="240" w:lineRule="auto"/>
        <w:jc w:val="center"/>
        <w:rPr>
          <w:b/>
          <w:sz w:val="20"/>
          <w:szCs w:val="18"/>
        </w:rPr>
      </w:pPr>
      <w:r w:rsidRPr="00840256">
        <w:rPr>
          <w:b/>
          <w:sz w:val="20"/>
          <w:szCs w:val="18"/>
        </w:rPr>
        <w:t>Jesus transmitted the Spirit—</w:t>
      </w:r>
    </w:p>
    <w:p w:rsidR="00FF516A" w:rsidRPr="00840256" w:rsidRDefault="006F1EEB" w:rsidP="00FF516A">
      <w:pPr>
        <w:spacing w:after="0" w:line="240" w:lineRule="auto"/>
        <w:jc w:val="center"/>
        <w:rPr>
          <w:b/>
          <w:sz w:val="20"/>
          <w:szCs w:val="18"/>
        </w:rPr>
      </w:pPr>
      <w:r w:rsidRPr="00840256">
        <w:rPr>
          <w:b/>
          <w:sz w:val="20"/>
          <w:szCs w:val="18"/>
        </w:rPr>
        <w:t>Gift of Understanding</w:t>
      </w:r>
    </w:p>
    <w:p w:rsidR="00840256" w:rsidRPr="006F1EEB" w:rsidRDefault="00840256" w:rsidP="00FF516A">
      <w:pPr>
        <w:spacing w:after="0" w:line="240" w:lineRule="auto"/>
        <w:jc w:val="center"/>
        <w:rPr>
          <w:b/>
          <w:sz w:val="18"/>
          <w:szCs w:val="18"/>
        </w:rPr>
      </w:pPr>
    </w:p>
    <w:p w:rsidR="002D19E9" w:rsidRPr="006F1EEB" w:rsidRDefault="006F1EEB" w:rsidP="006F1EEB">
      <w:pPr>
        <w:pStyle w:val="Normal1"/>
        <w:widowControl w:val="0"/>
        <w:spacing w:after="200" w:line="240" w:lineRule="auto"/>
        <w:rPr>
          <w:rFonts w:ascii="Calibri" w:eastAsia="Calibri" w:hAnsi="Calibri" w:cs="Calibri"/>
          <w:b/>
          <w:sz w:val="18"/>
          <w:szCs w:val="18"/>
          <w:u w:val="single"/>
        </w:rPr>
      </w:pPr>
      <w:r w:rsidRPr="006F1EEB">
        <w:rPr>
          <w:rFonts w:ascii="Calibri" w:eastAsia="Calibri" w:hAnsi="Calibri" w:cs="Calibri"/>
          <w:b/>
          <w:i/>
          <w:sz w:val="18"/>
          <w:szCs w:val="18"/>
        </w:rPr>
        <w:t xml:space="preserve">John 4:15-18 </w:t>
      </w:r>
      <w:r w:rsidRPr="006F1EEB">
        <w:rPr>
          <w:rFonts w:ascii="Calibri" w:eastAsia="Calibri" w:hAnsi="Calibri" w:cs="Calibri"/>
          <w:sz w:val="18"/>
          <w:szCs w:val="18"/>
        </w:rPr>
        <w:t xml:space="preserve"> </w:t>
      </w:r>
      <w:r w:rsidRPr="006F1EEB">
        <w:rPr>
          <w:rFonts w:ascii="Calibri" w:eastAsia="Calibri" w:hAnsi="Calibri" w:cs="Calibri"/>
          <w:sz w:val="18"/>
          <w:szCs w:val="18"/>
          <w:vertAlign w:val="superscript"/>
        </w:rPr>
        <w:t>15</w:t>
      </w:r>
      <w:r w:rsidRPr="006F1EEB">
        <w:rPr>
          <w:rFonts w:ascii="Calibri" w:eastAsia="Calibri" w:hAnsi="Calibri" w:cs="Calibri"/>
          <w:sz w:val="18"/>
          <w:szCs w:val="18"/>
        </w:rPr>
        <w:t xml:space="preserve"> The woman said to him,</w:t>
      </w:r>
      <w:r w:rsidRPr="006F1EEB">
        <w:rPr>
          <w:rFonts w:ascii="Calibri" w:eastAsia="Calibri" w:hAnsi="Calibri" w:cs="Calibri"/>
          <w:b/>
          <w:sz w:val="18"/>
          <w:szCs w:val="18"/>
          <w:u w:val="single"/>
        </w:rPr>
        <w:t xml:space="preserve"> "Sir, give me this water, so that I may not be thirsty or have to keep coming here to draw water."</w:t>
      </w:r>
      <w:r w:rsidRPr="006F1EEB">
        <w:rPr>
          <w:rFonts w:ascii="Calibri" w:eastAsia="Calibri" w:hAnsi="Calibri" w:cs="Calibri"/>
          <w:sz w:val="18"/>
          <w:szCs w:val="18"/>
        </w:rPr>
        <w:t xml:space="preserve">  </w:t>
      </w:r>
      <w:r w:rsidRPr="006F1EEB">
        <w:rPr>
          <w:rFonts w:ascii="Calibri" w:eastAsia="Calibri" w:hAnsi="Calibri" w:cs="Calibri"/>
          <w:sz w:val="18"/>
          <w:szCs w:val="18"/>
          <w:vertAlign w:val="superscript"/>
        </w:rPr>
        <w:t>16</w:t>
      </w:r>
      <w:r w:rsidRPr="006F1EEB">
        <w:rPr>
          <w:rFonts w:ascii="Calibri" w:eastAsia="Calibri" w:hAnsi="Calibri" w:cs="Calibri"/>
          <w:sz w:val="18"/>
          <w:szCs w:val="18"/>
        </w:rPr>
        <w:t xml:space="preserve"> Jesus said to her, "Go call your husband and come back."  </w:t>
      </w:r>
      <w:r w:rsidRPr="006F1EEB">
        <w:rPr>
          <w:rFonts w:ascii="Calibri" w:eastAsia="Calibri" w:hAnsi="Calibri" w:cs="Calibri"/>
          <w:sz w:val="18"/>
          <w:szCs w:val="18"/>
          <w:vertAlign w:val="superscript"/>
        </w:rPr>
        <w:t>17</w:t>
      </w:r>
      <w:r w:rsidRPr="006F1EEB">
        <w:rPr>
          <w:rFonts w:ascii="Calibri" w:eastAsia="Calibri" w:hAnsi="Calibri" w:cs="Calibri"/>
          <w:sz w:val="18"/>
          <w:szCs w:val="18"/>
        </w:rPr>
        <w:t xml:space="preserve"> The woman answered and said to him, "I do not have a husband." Jesus answered her, "You are right in saying, 'I do not have a husband.'  </w:t>
      </w:r>
      <w:r w:rsidRPr="006F1EEB">
        <w:rPr>
          <w:rFonts w:ascii="Calibri" w:eastAsia="Calibri" w:hAnsi="Calibri" w:cs="Calibri"/>
          <w:sz w:val="18"/>
          <w:szCs w:val="18"/>
          <w:vertAlign w:val="superscript"/>
        </w:rPr>
        <w:t>18</w:t>
      </w:r>
      <w:r w:rsidRPr="006F1EEB">
        <w:rPr>
          <w:rFonts w:ascii="Calibri" w:eastAsia="Calibri" w:hAnsi="Calibri" w:cs="Calibri"/>
          <w:sz w:val="18"/>
          <w:szCs w:val="18"/>
        </w:rPr>
        <w:t xml:space="preserve"> For you have had five husbands, and the one you have now is not your husband. What you have said is true."</w:t>
      </w:r>
    </w:p>
    <w:p w:rsidR="006F1EEB" w:rsidRPr="006F1EEB" w:rsidRDefault="006F1EEB" w:rsidP="006F1EEB">
      <w:pPr>
        <w:pStyle w:val="Normal1"/>
        <w:spacing w:line="240" w:lineRule="auto"/>
        <w:rPr>
          <w:rFonts w:ascii="Calibri" w:eastAsia="Calibri" w:hAnsi="Calibri" w:cs="Calibri"/>
          <w:i/>
          <w:sz w:val="18"/>
          <w:szCs w:val="18"/>
        </w:rPr>
      </w:pPr>
      <w:r w:rsidRPr="006F1EEB">
        <w:rPr>
          <w:rFonts w:ascii="Calibri" w:eastAsia="Calibri" w:hAnsi="Calibri" w:cs="Calibri"/>
          <w:i/>
          <w:sz w:val="18"/>
          <w:szCs w:val="18"/>
        </w:rPr>
        <w:t xml:space="preserve">Gift of understanding is sometimes called "the science of the saints," because "it enables those </w:t>
      </w:r>
      <w:r w:rsidRPr="006F1EEB">
        <w:rPr>
          <w:rFonts w:ascii="Calibri" w:eastAsia="Calibri" w:hAnsi="Calibri" w:cs="Calibri"/>
          <w:i/>
          <w:sz w:val="18"/>
          <w:szCs w:val="18"/>
        </w:rPr>
        <w:lastRenderedPageBreak/>
        <w:t>who have the gift to discern easily and effectively between the impulses of temptation and the inspirations of grace." Judging all things in the light of divine truth, we can more easily distinguish between the promptings of God and the subtle wiles of the devil.</w:t>
      </w:r>
    </w:p>
    <w:p w:rsidR="006F1EEB" w:rsidRPr="006F1EEB" w:rsidRDefault="006F1EEB" w:rsidP="006F1EEB">
      <w:pPr>
        <w:pStyle w:val="Normal1"/>
        <w:spacing w:line="240" w:lineRule="auto"/>
        <w:rPr>
          <w:rFonts w:ascii="Calibri" w:eastAsia="Calibri" w:hAnsi="Calibri" w:cs="Calibri"/>
          <w:i/>
          <w:sz w:val="18"/>
          <w:szCs w:val="18"/>
        </w:rPr>
      </w:pPr>
      <w:r w:rsidRPr="006F1EEB">
        <w:rPr>
          <w:rFonts w:ascii="Calibri" w:eastAsia="Calibri" w:hAnsi="Calibri" w:cs="Calibri"/>
          <w:i/>
          <w:sz w:val="18"/>
          <w:szCs w:val="18"/>
        </w:rPr>
        <w:t>Jesus desired to send us the Holy Spirit so that we might have this gift, so that all of us might understand things as God understands them, with the mind of God.</w:t>
      </w:r>
    </w:p>
    <w:p w:rsidR="00B67FEC" w:rsidRPr="006F1EEB" w:rsidRDefault="00B67FEC">
      <w:pPr>
        <w:spacing w:after="0" w:line="240" w:lineRule="auto"/>
        <w:jc w:val="both"/>
        <w:rPr>
          <w:rFonts w:ascii="Cambria" w:eastAsia="Cambria" w:hAnsi="Cambria" w:cs="Cambria"/>
          <w:b/>
          <w:sz w:val="18"/>
          <w:szCs w:val="18"/>
        </w:rPr>
      </w:pPr>
    </w:p>
    <w:p w:rsidR="00CF1B31" w:rsidRPr="00840256"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20"/>
          <w:szCs w:val="18"/>
        </w:rPr>
      </w:pPr>
      <w:r w:rsidRPr="00840256">
        <w:rPr>
          <w:b/>
          <w:sz w:val="20"/>
          <w:szCs w:val="18"/>
        </w:rPr>
        <w:t>FRIDAY</w:t>
      </w:r>
    </w:p>
    <w:p w:rsidR="006F1EEB" w:rsidRPr="00840256" w:rsidRDefault="006F1EEB" w:rsidP="006F1EEB">
      <w:pPr>
        <w:spacing w:after="0" w:line="240" w:lineRule="auto"/>
        <w:jc w:val="center"/>
        <w:rPr>
          <w:b/>
          <w:sz w:val="20"/>
          <w:szCs w:val="18"/>
        </w:rPr>
      </w:pPr>
      <w:r w:rsidRPr="00840256">
        <w:rPr>
          <w:b/>
          <w:sz w:val="20"/>
          <w:szCs w:val="18"/>
        </w:rPr>
        <w:t>Jesus transmitted the Spirit—</w:t>
      </w:r>
    </w:p>
    <w:p w:rsidR="00FF516A" w:rsidRPr="00840256" w:rsidRDefault="006F1EEB" w:rsidP="006F1EEB">
      <w:pPr>
        <w:spacing w:after="0" w:line="240" w:lineRule="auto"/>
        <w:jc w:val="center"/>
        <w:rPr>
          <w:b/>
          <w:sz w:val="20"/>
          <w:szCs w:val="18"/>
        </w:rPr>
      </w:pPr>
      <w:r w:rsidRPr="00840256">
        <w:rPr>
          <w:b/>
          <w:sz w:val="20"/>
          <w:szCs w:val="18"/>
        </w:rPr>
        <w:t>Gift of Piety</w:t>
      </w:r>
    </w:p>
    <w:p w:rsidR="00840256" w:rsidRPr="006F1EEB" w:rsidRDefault="00840256" w:rsidP="006F1EEB">
      <w:pPr>
        <w:spacing w:after="0" w:line="240" w:lineRule="auto"/>
        <w:jc w:val="center"/>
        <w:rPr>
          <w:b/>
          <w:sz w:val="18"/>
          <w:szCs w:val="18"/>
        </w:rPr>
      </w:pPr>
    </w:p>
    <w:p w:rsidR="00CF1B31" w:rsidRPr="006F1EEB" w:rsidRDefault="006F1EEB" w:rsidP="006F1EEB">
      <w:pPr>
        <w:pStyle w:val="Normal1"/>
        <w:widowControl w:val="0"/>
        <w:spacing w:after="200" w:line="240" w:lineRule="auto"/>
        <w:rPr>
          <w:rFonts w:ascii="Calibri" w:eastAsia="Calibri" w:hAnsi="Calibri" w:cs="Calibri"/>
          <w:sz w:val="18"/>
          <w:szCs w:val="18"/>
        </w:rPr>
      </w:pPr>
      <w:r w:rsidRPr="006F1EEB">
        <w:rPr>
          <w:rFonts w:ascii="Calibri" w:eastAsia="Calibri" w:hAnsi="Calibri" w:cs="Calibri"/>
          <w:b/>
          <w:i/>
          <w:sz w:val="18"/>
          <w:szCs w:val="18"/>
        </w:rPr>
        <w:t xml:space="preserve">John 4:19-30 </w:t>
      </w:r>
      <w:r w:rsidRPr="006F1EEB">
        <w:rPr>
          <w:rFonts w:ascii="Calibri" w:eastAsia="Calibri" w:hAnsi="Calibri" w:cs="Calibri"/>
          <w:sz w:val="18"/>
          <w:szCs w:val="18"/>
        </w:rPr>
        <w:t xml:space="preserve"> </w:t>
      </w:r>
      <w:r w:rsidRPr="006F1EEB">
        <w:rPr>
          <w:rFonts w:ascii="Calibri" w:eastAsia="Calibri" w:hAnsi="Calibri" w:cs="Calibri"/>
          <w:sz w:val="18"/>
          <w:szCs w:val="18"/>
          <w:vertAlign w:val="superscript"/>
        </w:rPr>
        <w:t>19</w:t>
      </w:r>
      <w:r w:rsidRPr="006F1EEB">
        <w:rPr>
          <w:rFonts w:ascii="Calibri" w:eastAsia="Calibri" w:hAnsi="Calibri" w:cs="Calibri"/>
          <w:sz w:val="18"/>
          <w:szCs w:val="18"/>
        </w:rPr>
        <w:t xml:space="preserve"> The woman said to him, "Sir, I can see that you are a prophet.  </w:t>
      </w:r>
      <w:r w:rsidRPr="006F1EEB">
        <w:rPr>
          <w:rFonts w:ascii="Calibri" w:eastAsia="Calibri" w:hAnsi="Calibri" w:cs="Calibri"/>
          <w:sz w:val="18"/>
          <w:szCs w:val="18"/>
          <w:vertAlign w:val="superscript"/>
        </w:rPr>
        <w:t>20</w:t>
      </w:r>
      <w:r w:rsidRPr="006F1EEB">
        <w:rPr>
          <w:rFonts w:ascii="Calibri" w:eastAsia="Calibri" w:hAnsi="Calibri" w:cs="Calibri"/>
          <w:sz w:val="18"/>
          <w:szCs w:val="18"/>
        </w:rPr>
        <w:t xml:space="preserve"> Our ancestors worshiped on this mountain; but you people say that the place to worship is in Jerusalem."  </w:t>
      </w:r>
      <w:r w:rsidRPr="006F1EEB">
        <w:rPr>
          <w:rFonts w:ascii="Calibri" w:eastAsia="Calibri" w:hAnsi="Calibri" w:cs="Calibri"/>
          <w:sz w:val="18"/>
          <w:szCs w:val="18"/>
          <w:vertAlign w:val="superscript"/>
        </w:rPr>
        <w:t>21</w:t>
      </w:r>
      <w:r w:rsidRPr="006F1EEB">
        <w:rPr>
          <w:rFonts w:ascii="Calibri" w:eastAsia="Calibri" w:hAnsi="Calibri" w:cs="Calibri"/>
          <w:sz w:val="18"/>
          <w:szCs w:val="18"/>
        </w:rPr>
        <w:t xml:space="preserve"> Jesus said to her, "Believe me, woman, the hour is coming when you will worship the Father neither on this mountain nor in Jerusalem.  </w:t>
      </w:r>
      <w:r w:rsidRPr="006F1EEB">
        <w:rPr>
          <w:rFonts w:ascii="Calibri" w:eastAsia="Calibri" w:hAnsi="Calibri" w:cs="Calibri"/>
          <w:sz w:val="18"/>
          <w:szCs w:val="18"/>
          <w:vertAlign w:val="superscript"/>
        </w:rPr>
        <w:t>22</w:t>
      </w:r>
      <w:r w:rsidRPr="006F1EEB">
        <w:rPr>
          <w:rFonts w:ascii="Calibri" w:eastAsia="Calibri" w:hAnsi="Calibri" w:cs="Calibri"/>
          <w:sz w:val="18"/>
          <w:szCs w:val="18"/>
        </w:rPr>
        <w:t xml:space="preserve"> You people worship what you do not understand; we worship what we understand, because salvation is from the Jews.  </w:t>
      </w:r>
      <w:r w:rsidRPr="006F1EEB">
        <w:rPr>
          <w:rFonts w:ascii="Calibri" w:eastAsia="Calibri" w:hAnsi="Calibri" w:cs="Calibri"/>
          <w:sz w:val="18"/>
          <w:szCs w:val="18"/>
          <w:vertAlign w:val="superscript"/>
        </w:rPr>
        <w:t>23</w:t>
      </w:r>
      <w:r w:rsidRPr="006F1EEB">
        <w:rPr>
          <w:rFonts w:ascii="Calibri" w:eastAsia="Calibri" w:hAnsi="Calibri" w:cs="Calibri"/>
          <w:sz w:val="18"/>
          <w:szCs w:val="18"/>
        </w:rPr>
        <w:t xml:space="preserve"> </w:t>
      </w:r>
      <w:r w:rsidRPr="006F1EEB">
        <w:rPr>
          <w:rFonts w:ascii="Calibri" w:eastAsia="Calibri" w:hAnsi="Calibri" w:cs="Calibri"/>
          <w:b/>
          <w:sz w:val="18"/>
          <w:szCs w:val="18"/>
          <w:u w:val="single"/>
        </w:rPr>
        <w:t xml:space="preserve">But the hour is coming, and is now here, when true worshipers will worship the Father in Spirit and truth; and indeed the Father seeks such people to worship him. </w:t>
      </w:r>
      <w:r w:rsidRPr="006F1EEB">
        <w:rPr>
          <w:rFonts w:ascii="Calibri" w:eastAsia="Calibri" w:hAnsi="Calibri" w:cs="Calibri"/>
          <w:sz w:val="18"/>
          <w:szCs w:val="18"/>
        </w:rPr>
        <w:t xml:space="preserve"> </w:t>
      </w:r>
      <w:r w:rsidRPr="006F1EEB">
        <w:rPr>
          <w:rFonts w:ascii="Calibri" w:eastAsia="Calibri" w:hAnsi="Calibri" w:cs="Calibri"/>
          <w:sz w:val="18"/>
          <w:szCs w:val="18"/>
          <w:vertAlign w:val="superscript"/>
        </w:rPr>
        <w:t>24</w:t>
      </w:r>
      <w:r w:rsidRPr="006F1EEB">
        <w:rPr>
          <w:rFonts w:ascii="Calibri" w:eastAsia="Calibri" w:hAnsi="Calibri" w:cs="Calibri"/>
          <w:sz w:val="18"/>
          <w:szCs w:val="18"/>
        </w:rPr>
        <w:t xml:space="preserve"> God is Spirit, and those who worship him must worship in Spirit and truth."  </w:t>
      </w:r>
      <w:r w:rsidRPr="006F1EEB">
        <w:rPr>
          <w:rFonts w:ascii="Calibri" w:eastAsia="Calibri" w:hAnsi="Calibri" w:cs="Calibri"/>
          <w:sz w:val="18"/>
          <w:szCs w:val="18"/>
          <w:vertAlign w:val="superscript"/>
        </w:rPr>
        <w:t>25</w:t>
      </w:r>
      <w:r w:rsidRPr="006F1EEB">
        <w:rPr>
          <w:rFonts w:ascii="Calibri" w:eastAsia="Calibri" w:hAnsi="Calibri" w:cs="Calibri"/>
          <w:sz w:val="18"/>
          <w:szCs w:val="18"/>
        </w:rPr>
        <w:t xml:space="preserve"> The woman said to him, "I know that the Messiah is coming, the one called the Anointed; when he comes, he will tell us everything."  </w:t>
      </w:r>
      <w:r w:rsidRPr="006F1EEB">
        <w:rPr>
          <w:rFonts w:ascii="Calibri" w:eastAsia="Calibri" w:hAnsi="Calibri" w:cs="Calibri"/>
          <w:sz w:val="18"/>
          <w:szCs w:val="18"/>
          <w:vertAlign w:val="superscript"/>
        </w:rPr>
        <w:t>26</w:t>
      </w:r>
      <w:r w:rsidRPr="006F1EEB">
        <w:rPr>
          <w:rFonts w:ascii="Calibri" w:eastAsia="Calibri" w:hAnsi="Calibri" w:cs="Calibri"/>
          <w:sz w:val="18"/>
          <w:szCs w:val="18"/>
        </w:rPr>
        <w:t xml:space="preserve"> Jesus said to her, "I am he, the one who is speaking with you." </w:t>
      </w:r>
      <w:r w:rsidRPr="006F1EEB">
        <w:rPr>
          <w:rFonts w:ascii="Calibri" w:eastAsia="Calibri" w:hAnsi="Calibri" w:cs="Calibri"/>
          <w:sz w:val="18"/>
          <w:szCs w:val="18"/>
          <w:vertAlign w:val="superscript"/>
        </w:rPr>
        <w:t>27</w:t>
      </w:r>
      <w:r w:rsidRPr="006F1EEB">
        <w:rPr>
          <w:rFonts w:ascii="Calibri" w:eastAsia="Calibri" w:hAnsi="Calibri" w:cs="Calibri"/>
          <w:sz w:val="18"/>
          <w:szCs w:val="18"/>
        </w:rPr>
        <w:t xml:space="preserve"> At that moment his disciples returned, and were amazed that he was talking with a woman, but still no one said, "What are you looking for?" or "Why are you talking with her?"  </w:t>
      </w:r>
      <w:r w:rsidRPr="006F1EEB">
        <w:rPr>
          <w:rFonts w:ascii="Calibri" w:eastAsia="Calibri" w:hAnsi="Calibri" w:cs="Calibri"/>
          <w:sz w:val="18"/>
          <w:szCs w:val="18"/>
          <w:vertAlign w:val="superscript"/>
        </w:rPr>
        <w:t>28</w:t>
      </w:r>
      <w:r w:rsidRPr="006F1EEB">
        <w:rPr>
          <w:rFonts w:ascii="Calibri" w:eastAsia="Calibri" w:hAnsi="Calibri" w:cs="Calibri"/>
          <w:sz w:val="18"/>
          <w:szCs w:val="18"/>
        </w:rPr>
        <w:t xml:space="preserve"> The woman left her water jar and went into the town and said to the people,  </w:t>
      </w:r>
      <w:r w:rsidRPr="006F1EEB">
        <w:rPr>
          <w:rFonts w:ascii="Calibri" w:eastAsia="Calibri" w:hAnsi="Calibri" w:cs="Calibri"/>
          <w:sz w:val="18"/>
          <w:szCs w:val="18"/>
          <w:vertAlign w:val="superscript"/>
        </w:rPr>
        <w:t>29</w:t>
      </w:r>
      <w:r w:rsidRPr="006F1EEB">
        <w:rPr>
          <w:rFonts w:ascii="Calibri" w:eastAsia="Calibri" w:hAnsi="Calibri" w:cs="Calibri"/>
          <w:sz w:val="18"/>
          <w:szCs w:val="18"/>
        </w:rPr>
        <w:t xml:space="preserve"> "Come see a man who told me everything I have done. Could he possibly be the Messiah?"  </w:t>
      </w:r>
      <w:r w:rsidRPr="006F1EEB">
        <w:rPr>
          <w:rFonts w:ascii="Calibri" w:eastAsia="Calibri" w:hAnsi="Calibri" w:cs="Calibri"/>
          <w:sz w:val="18"/>
          <w:szCs w:val="18"/>
          <w:vertAlign w:val="superscript"/>
        </w:rPr>
        <w:t>30</w:t>
      </w:r>
      <w:r w:rsidRPr="006F1EEB">
        <w:rPr>
          <w:rFonts w:ascii="Calibri" w:eastAsia="Calibri" w:hAnsi="Calibri" w:cs="Calibri"/>
          <w:sz w:val="18"/>
          <w:szCs w:val="18"/>
        </w:rPr>
        <w:t xml:space="preserve"> They went out of the town and came to him.</w:t>
      </w:r>
    </w:p>
    <w:p w:rsidR="002C5340" w:rsidRDefault="002C5340" w:rsidP="006F1EEB">
      <w:pPr>
        <w:pStyle w:val="Normal1"/>
        <w:widowControl w:val="0"/>
        <w:spacing w:after="200" w:line="240" w:lineRule="auto"/>
        <w:rPr>
          <w:rFonts w:ascii="Calibri" w:eastAsia="Calibri" w:hAnsi="Calibri" w:cs="Calibri"/>
          <w:i/>
          <w:sz w:val="18"/>
          <w:szCs w:val="18"/>
        </w:rPr>
      </w:pPr>
    </w:p>
    <w:p w:rsidR="00B67FEC" w:rsidRPr="006F1EEB" w:rsidRDefault="006F1EEB" w:rsidP="006F1EEB">
      <w:pPr>
        <w:pStyle w:val="Normal1"/>
        <w:widowControl w:val="0"/>
        <w:spacing w:after="200" w:line="240" w:lineRule="auto"/>
        <w:rPr>
          <w:rFonts w:ascii="Calibri" w:eastAsia="Calibri" w:hAnsi="Calibri" w:cs="Calibri"/>
          <w:i/>
          <w:sz w:val="18"/>
          <w:szCs w:val="18"/>
        </w:rPr>
      </w:pPr>
      <w:r w:rsidRPr="006F1EEB">
        <w:rPr>
          <w:rFonts w:ascii="Calibri" w:eastAsia="Calibri" w:hAnsi="Calibri" w:cs="Calibri"/>
          <w:i/>
          <w:sz w:val="18"/>
          <w:szCs w:val="18"/>
        </w:rPr>
        <w:lastRenderedPageBreak/>
        <w:t>Gift of piety is the perfection of the virtue of religion. While we tend to think of religion today as the external elements of our faith, it really means the willingness to worship and to serve God. Piety takes that willingness beyond a sense of duty so that we desire to worship God and to serve Him out of love, the way that we desire to honor our parents and do what they wish.</w:t>
      </w:r>
    </w:p>
    <w:p w:rsidR="00CF1B31" w:rsidRPr="00840256"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20"/>
          <w:szCs w:val="18"/>
        </w:rPr>
      </w:pPr>
      <w:r w:rsidRPr="00840256">
        <w:rPr>
          <w:b/>
          <w:sz w:val="20"/>
          <w:szCs w:val="18"/>
        </w:rPr>
        <w:t>SATURDAY</w:t>
      </w:r>
    </w:p>
    <w:p w:rsidR="006F1EEB" w:rsidRPr="00840256" w:rsidRDefault="006F1EEB" w:rsidP="006F1EEB">
      <w:pPr>
        <w:pStyle w:val="Normal1"/>
        <w:spacing w:line="240" w:lineRule="auto"/>
        <w:jc w:val="center"/>
        <w:rPr>
          <w:rFonts w:ascii="Calibri" w:eastAsia="Calibri" w:hAnsi="Calibri" w:cs="Calibri"/>
          <w:b/>
          <w:sz w:val="20"/>
          <w:szCs w:val="18"/>
        </w:rPr>
      </w:pPr>
      <w:r w:rsidRPr="00840256">
        <w:rPr>
          <w:rFonts w:ascii="Calibri" w:eastAsia="Calibri" w:hAnsi="Calibri" w:cs="Calibri"/>
          <w:b/>
          <w:sz w:val="20"/>
          <w:szCs w:val="18"/>
        </w:rPr>
        <w:t>Jesus transmitted the Spirit—</w:t>
      </w:r>
    </w:p>
    <w:p w:rsidR="006F1EEB" w:rsidRPr="00840256" w:rsidRDefault="006F1EEB" w:rsidP="006F1EEB">
      <w:pPr>
        <w:pStyle w:val="Normal1"/>
        <w:spacing w:line="240" w:lineRule="auto"/>
        <w:jc w:val="center"/>
        <w:rPr>
          <w:rFonts w:ascii="Calibri" w:eastAsia="Calibri" w:hAnsi="Calibri" w:cs="Calibri"/>
          <w:b/>
          <w:sz w:val="20"/>
          <w:szCs w:val="18"/>
        </w:rPr>
      </w:pPr>
      <w:r w:rsidRPr="00840256">
        <w:rPr>
          <w:rFonts w:ascii="Calibri" w:eastAsia="Calibri" w:hAnsi="Calibri" w:cs="Calibri"/>
          <w:b/>
          <w:sz w:val="20"/>
          <w:szCs w:val="18"/>
        </w:rPr>
        <w:t>Gift of Fear of the Lord</w:t>
      </w:r>
    </w:p>
    <w:p w:rsidR="00DF08E6" w:rsidRPr="006F1EEB" w:rsidRDefault="00DF08E6" w:rsidP="00DF08E6">
      <w:pPr>
        <w:spacing w:after="0" w:line="240" w:lineRule="auto"/>
        <w:jc w:val="center"/>
        <w:rPr>
          <w:b/>
          <w:sz w:val="18"/>
          <w:szCs w:val="18"/>
        </w:rPr>
      </w:pPr>
    </w:p>
    <w:p w:rsidR="006F1EEB" w:rsidRPr="006F1EEB" w:rsidRDefault="006F1EEB" w:rsidP="006F1EEB">
      <w:pPr>
        <w:pStyle w:val="Normal1"/>
        <w:widowControl w:val="0"/>
        <w:spacing w:after="200"/>
        <w:rPr>
          <w:rFonts w:ascii="Calibri" w:eastAsia="Calibri" w:hAnsi="Calibri" w:cs="Calibri"/>
          <w:sz w:val="18"/>
          <w:szCs w:val="18"/>
        </w:rPr>
      </w:pPr>
      <w:r w:rsidRPr="006F1EEB">
        <w:rPr>
          <w:rFonts w:ascii="Calibri" w:eastAsia="Calibri" w:hAnsi="Calibri" w:cs="Calibri"/>
          <w:b/>
          <w:i/>
          <w:sz w:val="18"/>
          <w:szCs w:val="18"/>
        </w:rPr>
        <w:t>John 4:31-42</w:t>
      </w:r>
      <w:r w:rsidRPr="006F1EEB">
        <w:rPr>
          <w:rFonts w:ascii="Calibri" w:eastAsia="Calibri" w:hAnsi="Calibri" w:cs="Calibri"/>
          <w:b/>
          <w:sz w:val="18"/>
          <w:szCs w:val="18"/>
        </w:rPr>
        <w:t xml:space="preserve"> </w:t>
      </w:r>
      <w:r w:rsidRPr="006F1EEB">
        <w:rPr>
          <w:rFonts w:ascii="Calibri" w:eastAsia="Calibri" w:hAnsi="Calibri" w:cs="Calibri"/>
          <w:sz w:val="18"/>
          <w:szCs w:val="18"/>
        </w:rPr>
        <w:t xml:space="preserve"> </w:t>
      </w:r>
      <w:r w:rsidRPr="006F1EEB">
        <w:rPr>
          <w:rFonts w:ascii="Calibri" w:eastAsia="Calibri" w:hAnsi="Calibri" w:cs="Calibri"/>
          <w:sz w:val="18"/>
          <w:szCs w:val="18"/>
          <w:vertAlign w:val="superscript"/>
        </w:rPr>
        <w:t>31</w:t>
      </w:r>
      <w:r w:rsidRPr="006F1EEB">
        <w:rPr>
          <w:rFonts w:ascii="Calibri" w:eastAsia="Calibri" w:hAnsi="Calibri" w:cs="Calibri"/>
          <w:sz w:val="18"/>
          <w:szCs w:val="18"/>
        </w:rPr>
        <w:t xml:space="preserve"> Meanwhile, the disciples urged him, "Rabbi, eat."  </w:t>
      </w:r>
      <w:r w:rsidRPr="006F1EEB">
        <w:rPr>
          <w:rFonts w:ascii="Calibri" w:eastAsia="Calibri" w:hAnsi="Calibri" w:cs="Calibri"/>
          <w:sz w:val="18"/>
          <w:szCs w:val="18"/>
          <w:vertAlign w:val="superscript"/>
        </w:rPr>
        <w:t>32</w:t>
      </w:r>
      <w:r w:rsidRPr="006F1EEB">
        <w:rPr>
          <w:rFonts w:ascii="Calibri" w:eastAsia="Calibri" w:hAnsi="Calibri" w:cs="Calibri"/>
          <w:sz w:val="18"/>
          <w:szCs w:val="18"/>
        </w:rPr>
        <w:t xml:space="preserve"> But he said to them, "I have food to eat of which you do not know."  </w:t>
      </w:r>
      <w:r w:rsidRPr="006F1EEB">
        <w:rPr>
          <w:rFonts w:ascii="Calibri" w:eastAsia="Calibri" w:hAnsi="Calibri" w:cs="Calibri"/>
          <w:sz w:val="18"/>
          <w:szCs w:val="18"/>
          <w:vertAlign w:val="superscript"/>
        </w:rPr>
        <w:t>33</w:t>
      </w:r>
      <w:r w:rsidRPr="006F1EEB">
        <w:rPr>
          <w:rFonts w:ascii="Calibri" w:eastAsia="Calibri" w:hAnsi="Calibri" w:cs="Calibri"/>
          <w:sz w:val="18"/>
          <w:szCs w:val="18"/>
        </w:rPr>
        <w:t xml:space="preserve"> So the disciples said to one another, "Could someone have brought him something to eat?"  </w:t>
      </w:r>
      <w:r w:rsidRPr="006F1EEB">
        <w:rPr>
          <w:rFonts w:ascii="Calibri" w:eastAsia="Calibri" w:hAnsi="Calibri" w:cs="Calibri"/>
          <w:sz w:val="18"/>
          <w:szCs w:val="18"/>
          <w:vertAlign w:val="superscript"/>
        </w:rPr>
        <w:t>34</w:t>
      </w:r>
      <w:r w:rsidRPr="006F1EEB">
        <w:rPr>
          <w:rFonts w:ascii="Calibri" w:eastAsia="Calibri" w:hAnsi="Calibri" w:cs="Calibri"/>
          <w:sz w:val="18"/>
          <w:szCs w:val="18"/>
        </w:rPr>
        <w:t xml:space="preserve"> Jesus said to them, </w:t>
      </w:r>
      <w:r w:rsidRPr="006F1EEB">
        <w:rPr>
          <w:rFonts w:ascii="Calibri" w:eastAsia="Calibri" w:hAnsi="Calibri" w:cs="Calibri"/>
          <w:sz w:val="18"/>
          <w:szCs w:val="18"/>
          <w:u w:val="single"/>
        </w:rPr>
        <w:t>"</w:t>
      </w:r>
      <w:r w:rsidRPr="006F1EEB">
        <w:rPr>
          <w:rFonts w:ascii="Calibri" w:eastAsia="Calibri" w:hAnsi="Calibri" w:cs="Calibri"/>
          <w:b/>
          <w:sz w:val="18"/>
          <w:szCs w:val="18"/>
          <w:u w:val="single"/>
        </w:rPr>
        <w:t>My food is to do the will of the one who sent me and to finish his work</w:t>
      </w:r>
      <w:r w:rsidRPr="006F1EEB">
        <w:rPr>
          <w:rFonts w:ascii="Calibri" w:eastAsia="Calibri" w:hAnsi="Calibri" w:cs="Calibri"/>
          <w:sz w:val="18"/>
          <w:szCs w:val="18"/>
          <w:u w:val="single"/>
        </w:rPr>
        <w:t xml:space="preserve">. </w:t>
      </w:r>
      <w:r w:rsidRPr="006F1EEB">
        <w:rPr>
          <w:rFonts w:ascii="Calibri" w:eastAsia="Calibri" w:hAnsi="Calibri" w:cs="Calibri"/>
          <w:sz w:val="18"/>
          <w:szCs w:val="18"/>
        </w:rPr>
        <w:t xml:space="preserve"> </w:t>
      </w:r>
      <w:r w:rsidRPr="006F1EEB">
        <w:rPr>
          <w:rFonts w:ascii="Calibri" w:eastAsia="Calibri" w:hAnsi="Calibri" w:cs="Calibri"/>
          <w:sz w:val="18"/>
          <w:szCs w:val="18"/>
          <w:vertAlign w:val="superscript"/>
        </w:rPr>
        <w:t>35</w:t>
      </w:r>
      <w:r w:rsidRPr="006F1EEB">
        <w:rPr>
          <w:rFonts w:ascii="Calibri" w:eastAsia="Calibri" w:hAnsi="Calibri" w:cs="Calibri"/>
          <w:sz w:val="18"/>
          <w:szCs w:val="18"/>
        </w:rPr>
        <w:t xml:space="preserve"> Do you not say, 'In four months the harvest will be here'? I tell you, look up and see the fields ripe for the harvest.  </w:t>
      </w:r>
      <w:r w:rsidRPr="006F1EEB">
        <w:rPr>
          <w:rFonts w:ascii="Calibri" w:eastAsia="Calibri" w:hAnsi="Calibri" w:cs="Calibri"/>
          <w:sz w:val="18"/>
          <w:szCs w:val="18"/>
          <w:vertAlign w:val="superscript"/>
        </w:rPr>
        <w:t>36</w:t>
      </w:r>
      <w:r w:rsidRPr="006F1EEB">
        <w:rPr>
          <w:rFonts w:ascii="Calibri" w:eastAsia="Calibri" w:hAnsi="Calibri" w:cs="Calibri"/>
          <w:sz w:val="18"/>
          <w:szCs w:val="18"/>
        </w:rPr>
        <w:t xml:space="preserve"> The reaper is already receiving his payment and gathering crops for eternal life, so that the sower and reaper can rejoice together.  </w:t>
      </w:r>
      <w:r w:rsidRPr="006F1EEB">
        <w:rPr>
          <w:rFonts w:ascii="Calibri" w:eastAsia="Calibri" w:hAnsi="Calibri" w:cs="Calibri"/>
          <w:sz w:val="18"/>
          <w:szCs w:val="18"/>
          <w:vertAlign w:val="superscript"/>
        </w:rPr>
        <w:t>37</w:t>
      </w:r>
      <w:r w:rsidRPr="006F1EEB">
        <w:rPr>
          <w:rFonts w:ascii="Calibri" w:eastAsia="Calibri" w:hAnsi="Calibri" w:cs="Calibri"/>
          <w:sz w:val="18"/>
          <w:szCs w:val="18"/>
        </w:rPr>
        <w:t xml:space="preserve"> For here the saying is verified that 'One sows and another reaps.'  </w:t>
      </w:r>
      <w:r w:rsidRPr="006F1EEB">
        <w:rPr>
          <w:rFonts w:ascii="Calibri" w:eastAsia="Calibri" w:hAnsi="Calibri" w:cs="Calibri"/>
          <w:sz w:val="18"/>
          <w:szCs w:val="18"/>
          <w:vertAlign w:val="superscript"/>
        </w:rPr>
        <w:t>38</w:t>
      </w:r>
      <w:r w:rsidRPr="006F1EEB">
        <w:rPr>
          <w:rFonts w:ascii="Calibri" w:eastAsia="Calibri" w:hAnsi="Calibri" w:cs="Calibri"/>
          <w:sz w:val="18"/>
          <w:szCs w:val="18"/>
        </w:rPr>
        <w:t xml:space="preserve"> I sent you to reap what you have not worked for; others have done the work, and you are sharing the fruits of their work."  </w:t>
      </w:r>
      <w:r w:rsidRPr="006F1EEB">
        <w:rPr>
          <w:rFonts w:ascii="Calibri" w:eastAsia="Calibri" w:hAnsi="Calibri" w:cs="Calibri"/>
          <w:sz w:val="18"/>
          <w:szCs w:val="18"/>
          <w:vertAlign w:val="superscript"/>
        </w:rPr>
        <w:t>39</w:t>
      </w:r>
      <w:r w:rsidRPr="006F1EEB">
        <w:rPr>
          <w:rFonts w:ascii="Calibri" w:eastAsia="Calibri" w:hAnsi="Calibri" w:cs="Calibri"/>
          <w:sz w:val="18"/>
          <w:szCs w:val="18"/>
        </w:rPr>
        <w:t xml:space="preserve"> Many of the Samaritans of that town began to believe in him because of the word of the woman who testified, "He told me everything I have done."  </w:t>
      </w:r>
      <w:r w:rsidRPr="006F1EEB">
        <w:rPr>
          <w:rFonts w:ascii="Calibri" w:eastAsia="Calibri" w:hAnsi="Calibri" w:cs="Calibri"/>
          <w:sz w:val="18"/>
          <w:szCs w:val="18"/>
          <w:vertAlign w:val="superscript"/>
        </w:rPr>
        <w:t>40</w:t>
      </w:r>
      <w:r w:rsidRPr="006F1EEB">
        <w:rPr>
          <w:rFonts w:ascii="Calibri" w:eastAsia="Calibri" w:hAnsi="Calibri" w:cs="Calibri"/>
          <w:sz w:val="18"/>
          <w:szCs w:val="18"/>
        </w:rPr>
        <w:t xml:space="preserve"> When the Samaritans came to him, they invited him to stay with them; and he stayed there two days.  </w:t>
      </w:r>
      <w:r w:rsidRPr="006F1EEB">
        <w:rPr>
          <w:rFonts w:ascii="Calibri" w:eastAsia="Calibri" w:hAnsi="Calibri" w:cs="Calibri"/>
          <w:sz w:val="18"/>
          <w:szCs w:val="18"/>
          <w:vertAlign w:val="superscript"/>
        </w:rPr>
        <w:t>41</w:t>
      </w:r>
      <w:r w:rsidRPr="006F1EEB">
        <w:rPr>
          <w:rFonts w:ascii="Calibri" w:eastAsia="Calibri" w:hAnsi="Calibri" w:cs="Calibri"/>
          <w:sz w:val="18"/>
          <w:szCs w:val="18"/>
        </w:rPr>
        <w:t xml:space="preserve"> Many more began to believe in him because of his word,  </w:t>
      </w:r>
      <w:r w:rsidRPr="006F1EEB">
        <w:rPr>
          <w:rFonts w:ascii="Calibri" w:eastAsia="Calibri" w:hAnsi="Calibri" w:cs="Calibri"/>
          <w:sz w:val="18"/>
          <w:szCs w:val="18"/>
          <w:vertAlign w:val="superscript"/>
        </w:rPr>
        <w:t>42</w:t>
      </w:r>
      <w:r w:rsidRPr="006F1EEB">
        <w:rPr>
          <w:rFonts w:ascii="Calibri" w:eastAsia="Calibri" w:hAnsi="Calibri" w:cs="Calibri"/>
          <w:sz w:val="18"/>
          <w:szCs w:val="18"/>
        </w:rPr>
        <w:t xml:space="preserve"> and they said to the woman, "</w:t>
      </w:r>
      <w:r w:rsidRPr="006F1EEB">
        <w:rPr>
          <w:rFonts w:ascii="Calibri" w:eastAsia="Calibri" w:hAnsi="Calibri" w:cs="Calibri"/>
          <w:b/>
          <w:sz w:val="18"/>
          <w:szCs w:val="18"/>
          <w:u w:val="single"/>
        </w:rPr>
        <w:t>We no longer believe because of your word; for we have heard for ourselves, and we know that this is truly the savior of the world.</w:t>
      </w:r>
      <w:r w:rsidRPr="006F1EEB">
        <w:rPr>
          <w:rFonts w:ascii="Calibri" w:eastAsia="Calibri" w:hAnsi="Calibri" w:cs="Calibri"/>
          <w:sz w:val="18"/>
          <w:szCs w:val="18"/>
        </w:rPr>
        <w:t>"</w:t>
      </w:r>
    </w:p>
    <w:p w:rsidR="00CF1B31" w:rsidRPr="006F1EEB" w:rsidRDefault="006F1EEB" w:rsidP="006F1EEB">
      <w:pPr>
        <w:pStyle w:val="Normal1"/>
        <w:widowControl w:val="0"/>
        <w:spacing w:after="200"/>
        <w:rPr>
          <w:rFonts w:ascii="Calibri" w:eastAsia="Calibri" w:hAnsi="Calibri" w:cs="Calibri"/>
          <w:i/>
          <w:sz w:val="18"/>
          <w:szCs w:val="18"/>
        </w:rPr>
      </w:pPr>
      <w:r w:rsidRPr="006F1EEB">
        <w:rPr>
          <w:rFonts w:ascii="Calibri" w:eastAsia="Calibri" w:hAnsi="Calibri" w:cs="Calibri"/>
          <w:i/>
          <w:sz w:val="18"/>
          <w:szCs w:val="18"/>
        </w:rPr>
        <w:lastRenderedPageBreak/>
        <w:t>Gift of fear of the Lord: This gift of the Holy Spirit gives us the desire not to offend God, as well as the certainty that God will supply us the grace that we need in order to keep from offending Him. Our desire not to offend God is more than simply a sense of duty; like piety, the fear of the Lord arises out of love.</w:t>
      </w:r>
      <w:hyperlink r:id="rId9"/>
    </w:p>
    <w:p w:rsidR="00CF1B31" w:rsidRPr="00840256"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24"/>
        </w:rPr>
      </w:pPr>
      <w:r w:rsidRPr="00840256">
        <w:rPr>
          <w:b/>
          <w:sz w:val="24"/>
        </w:rPr>
        <w:t>SUNDAY</w:t>
      </w:r>
    </w:p>
    <w:p w:rsidR="00840256" w:rsidRPr="00840256" w:rsidRDefault="00840256" w:rsidP="00840256">
      <w:pPr>
        <w:pStyle w:val="Normal1"/>
        <w:spacing w:line="240" w:lineRule="auto"/>
        <w:jc w:val="center"/>
        <w:rPr>
          <w:rFonts w:ascii="Calibri" w:eastAsia="Calibri" w:hAnsi="Calibri" w:cs="Calibri"/>
          <w:b/>
          <w:sz w:val="20"/>
        </w:rPr>
      </w:pPr>
      <w:r w:rsidRPr="00840256">
        <w:rPr>
          <w:rFonts w:ascii="Calibri" w:eastAsia="Calibri" w:hAnsi="Calibri" w:cs="Calibri"/>
          <w:b/>
          <w:sz w:val="20"/>
        </w:rPr>
        <w:t>The Twelfth Sunday in Ordinary Time</w:t>
      </w:r>
    </w:p>
    <w:p w:rsidR="00840256" w:rsidRPr="00840256" w:rsidRDefault="00840256" w:rsidP="00840256">
      <w:pPr>
        <w:pStyle w:val="Normal1"/>
        <w:spacing w:line="240" w:lineRule="auto"/>
        <w:rPr>
          <w:rFonts w:ascii="Calibri" w:eastAsia="Calibri" w:hAnsi="Calibri" w:cs="Calibri"/>
          <w:b/>
          <w:sz w:val="18"/>
        </w:rPr>
      </w:pPr>
    </w:p>
    <w:p w:rsidR="00840256" w:rsidRPr="00840256" w:rsidRDefault="00840256" w:rsidP="00840256">
      <w:pPr>
        <w:pStyle w:val="Normal1"/>
        <w:spacing w:line="240" w:lineRule="auto"/>
        <w:rPr>
          <w:rFonts w:ascii="Calibri" w:eastAsia="Calibri" w:hAnsi="Calibri" w:cs="Calibri"/>
          <w:sz w:val="18"/>
        </w:rPr>
      </w:pPr>
      <w:r w:rsidRPr="00840256">
        <w:rPr>
          <w:rFonts w:ascii="Calibri" w:eastAsia="Calibri" w:hAnsi="Calibri" w:cs="Calibri"/>
          <w:sz w:val="18"/>
        </w:rPr>
        <w:t>1st Reading:   Jer 20:10-13</w:t>
      </w:r>
    </w:p>
    <w:p w:rsidR="00840256" w:rsidRPr="00840256" w:rsidRDefault="00840256" w:rsidP="00840256">
      <w:pPr>
        <w:pStyle w:val="Normal1"/>
        <w:spacing w:line="240" w:lineRule="auto"/>
        <w:rPr>
          <w:rFonts w:ascii="Calibri" w:eastAsia="Calibri" w:hAnsi="Calibri" w:cs="Calibri"/>
          <w:sz w:val="18"/>
        </w:rPr>
      </w:pPr>
      <w:r w:rsidRPr="00840256">
        <w:rPr>
          <w:rFonts w:ascii="Calibri" w:eastAsia="Calibri" w:hAnsi="Calibri" w:cs="Calibri"/>
          <w:sz w:val="18"/>
        </w:rPr>
        <w:t>Ps:                    Psalm 69</w:t>
      </w:r>
    </w:p>
    <w:p w:rsidR="00840256" w:rsidRPr="00840256" w:rsidRDefault="00840256" w:rsidP="00840256">
      <w:pPr>
        <w:pStyle w:val="Normal1"/>
        <w:spacing w:line="240" w:lineRule="auto"/>
        <w:rPr>
          <w:rFonts w:ascii="Calibri" w:eastAsia="Calibri" w:hAnsi="Calibri" w:cs="Calibri"/>
          <w:sz w:val="18"/>
        </w:rPr>
      </w:pPr>
      <w:r w:rsidRPr="00840256">
        <w:rPr>
          <w:rFonts w:ascii="Calibri" w:eastAsia="Calibri" w:hAnsi="Calibri" w:cs="Calibri"/>
          <w:sz w:val="18"/>
        </w:rPr>
        <w:t>2nd Reading: Rom 5:12-15</w:t>
      </w:r>
    </w:p>
    <w:p w:rsidR="00840256" w:rsidRPr="00840256" w:rsidRDefault="00840256" w:rsidP="00840256">
      <w:pPr>
        <w:pStyle w:val="Normal1"/>
        <w:spacing w:line="240" w:lineRule="auto"/>
        <w:rPr>
          <w:rFonts w:ascii="Calibri" w:eastAsia="Calibri" w:hAnsi="Calibri" w:cs="Calibri"/>
          <w:sz w:val="18"/>
        </w:rPr>
      </w:pPr>
      <w:r w:rsidRPr="00840256">
        <w:rPr>
          <w:rFonts w:ascii="Calibri" w:eastAsia="Calibri" w:hAnsi="Calibri" w:cs="Calibri"/>
          <w:sz w:val="18"/>
        </w:rPr>
        <w:t>Gospel:           Mat 10:26-33</w:t>
      </w:r>
    </w:p>
    <w:p w:rsidR="00CF1B31" w:rsidRDefault="00CF1B31">
      <w:pPr>
        <w:spacing w:after="0" w:line="240" w:lineRule="auto"/>
        <w:rPr>
          <w:sz w:val="20"/>
          <w:szCs w:val="20"/>
        </w:rPr>
      </w:pPr>
    </w:p>
    <w:p w:rsidR="004721D4" w:rsidRDefault="004721D4" w:rsidP="004721D4">
      <w:pPr>
        <w:widowControl/>
        <w:spacing w:after="0"/>
        <w:jc w:val="center"/>
        <w:rPr>
          <w:b/>
          <w:noProof/>
          <w:sz w:val="28"/>
          <w:szCs w:val="28"/>
        </w:rPr>
      </w:pPr>
    </w:p>
    <w:p w:rsidR="00CF1B31" w:rsidRDefault="00CF1B31" w:rsidP="004721D4">
      <w:pPr>
        <w:widowControl/>
        <w:spacing w:after="0"/>
        <w:jc w:val="center"/>
        <w:rPr>
          <w:b/>
          <w:sz w:val="28"/>
          <w:szCs w:val="28"/>
        </w:rPr>
      </w:pPr>
    </w:p>
    <w:p w:rsidR="004721D4" w:rsidRDefault="004721D4" w:rsidP="004721D4">
      <w:pPr>
        <w:widowControl/>
        <w:spacing w:after="0"/>
        <w:jc w:val="center"/>
        <w:rPr>
          <w:b/>
          <w:sz w:val="28"/>
          <w:szCs w:val="28"/>
        </w:rPr>
      </w:pPr>
    </w:p>
    <w:p w:rsidR="00CF1B31" w:rsidRDefault="00B67FEC">
      <w:pPr>
        <w:spacing w:after="0" w:line="240" w:lineRule="auto"/>
        <w:jc w:val="both"/>
        <w:rPr>
          <w:b/>
          <w:sz w:val="28"/>
          <w:szCs w:val="28"/>
        </w:rPr>
      </w:pPr>
      <w:r>
        <w:rPr>
          <w:b/>
          <w:noProof/>
          <w:sz w:val="28"/>
          <w:szCs w:val="28"/>
        </w:rPr>
        <w:drawing>
          <wp:inline distT="0" distB="0" distL="0" distR="0">
            <wp:extent cx="2206140" cy="1981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sm of the Wor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6140" cy="1981200"/>
                    </a:xfrm>
                    <a:prstGeom prst="rect">
                      <a:avLst/>
                    </a:prstGeom>
                  </pic:spPr>
                </pic:pic>
              </a:graphicData>
            </a:graphic>
          </wp:inline>
        </w:drawing>
      </w:r>
    </w:p>
    <w:p w:rsidR="004721D4" w:rsidRDefault="004721D4">
      <w:pPr>
        <w:spacing w:after="0" w:line="240" w:lineRule="auto"/>
        <w:jc w:val="both"/>
        <w:rPr>
          <w:b/>
          <w:sz w:val="28"/>
          <w:szCs w:val="28"/>
        </w:rPr>
      </w:pPr>
    </w:p>
    <w:p w:rsidR="004721D4" w:rsidRDefault="004721D4">
      <w:pPr>
        <w:spacing w:after="0" w:line="240" w:lineRule="auto"/>
        <w:jc w:val="both"/>
        <w:rPr>
          <w:b/>
          <w:sz w:val="28"/>
          <w:szCs w:val="28"/>
        </w:rPr>
      </w:pPr>
    </w:p>
    <w:p w:rsidR="004721D4" w:rsidRDefault="004721D4">
      <w:pPr>
        <w:spacing w:after="0" w:line="240" w:lineRule="auto"/>
        <w:jc w:val="both"/>
        <w:rPr>
          <w:b/>
          <w:sz w:val="28"/>
          <w:szCs w:val="28"/>
        </w:rPr>
      </w:pPr>
    </w:p>
    <w:p w:rsidR="004721D4" w:rsidRDefault="004721D4">
      <w:pPr>
        <w:spacing w:after="0" w:line="240" w:lineRule="auto"/>
        <w:jc w:val="both"/>
        <w:rPr>
          <w:b/>
          <w:sz w:val="28"/>
          <w:szCs w:val="28"/>
        </w:rPr>
      </w:pPr>
    </w:p>
    <w:p w:rsidR="004721D4" w:rsidRDefault="004721D4">
      <w:pPr>
        <w:spacing w:after="0" w:line="240" w:lineRule="auto"/>
        <w:jc w:val="both"/>
        <w:rPr>
          <w:b/>
          <w:sz w:val="28"/>
          <w:szCs w:val="28"/>
        </w:rPr>
      </w:pPr>
    </w:p>
    <w:p w:rsidR="002C5340" w:rsidRDefault="002C5340">
      <w:pPr>
        <w:spacing w:after="0" w:line="240" w:lineRule="auto"/>
        <w:jc w:val="both"/>
        <w:rPr>
          <w:b/>
          <w:sz w:val="28"/>
          <w:szCs w:val="28"/>
        </w:rPr>
      </w:pPr>
    </w:p>
    <w:p w:rsidR="004721D4" w:rsidRDefault="004721D4">
      <w:pPr>
        <w:spacing w:after="0" w:line="240" w:lineRule="auto"/>
        <w:jc w:val="both"/>
        <w:rPr>
          <w:b/>
          <w:sz w:val="28"/>
          <w:szCs w:val="28"/>
        </w:rPr>
      </w:pPr>
    </w:p>
    <w:p w:rsidR="00B67FEC" w:rsidRDefault="00F50B72">
      <w:pPr>
        <w:spacing w:after="0" w:line="240" w:lineRule="auto"/>
        <w:jc w:val="both"/>
        <w:rPr>
          <w:b/>
          <w:sz w:val="28"/>
          <w:szCs w:val="28"/>
        </w:rPr>
      </w:pPr>
      <w:r>
        <w:rPr>
          <w:noProof/>
        </w:rPr>
        <w:lastRenderedPageBreak/>
        <w:drawing>
          <wp:anchor distT="0" distB="0" distL="114300" distR="114300" simplePos="0" relativeHeight="251657216" behindDoc="1" locked="0" layoutInCell="1" allowOverlap="1">
            <wp:simplePos x="0" y="0"/>
            <wp:positionH relativeFrom="column">
              <wp:posOffset>-15875</wp:posOffset>
            </wp:positionH>
            <wp:positionV relativeFrom="paragraph">
              <wp:posOffset>-7620</wp:posOffset>
            </wp:positionV>
            <wp:extent cx="2001520" cy="701675"/>
            <wp:effectExtent l="0" t="0" r="0" b="3175"/>
            <wp:wrapNone/>
            <wp:docPr id="5"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escription: Title copy"/>
                    <pic:cNvPicPr>
                      <a:picLocks noChangeAspect="1" noChangeArrowheads="1"/>
                    </pic:cNvPicPr>
                  </pic:nvPicPr>
                  <pic:blipFill>
                    <a:blip r:embed="rId11" cstate="print"/>
                    <a:srcRect l="23871" t="39482" r="20964" b="41170"/>
                    <a:stretch>
                      <a:fillRect/>
                    </a:stretch>
                  </pic:blipFill>
                  <pic:spPr>
                    <a:xfrm>
                      <a:off x="0" y="0"/>
                      <a:ext cx="2001520" cy="701675"/>
                    </a:xfrm>
                    <a:prstGeom prst="rect">
                      <a:avLst/>
                    </a:prstGeom>
                    <a:noFill/>
                  </pic:spPr>
                </pic:pic>
              </a:graphicData>
            </a:graphic>
          </wp:anchor>
        </w:drawing>
      </w:r>
    </w:p>
    <w:p w:rsidR="00B67FEC" w:rsidRDefault="00B67FEC">
      <w:pPr>
        <w:spacing w:after="0" w:line="240" w:lineRule="auto"/>
        <w:jc w:val="both"/>
        <w:rPr>
          <w:b/>
          <w:sz w:val="28"/>
          <w:szCs w:val="28"/>
        </w:rPr>
      </w:pPr>
    </w:p>
    <w:p w:rsidR="00CF1B31" w:rsidRDefault="00CF1B31">
      <w:pPr>
        <w:spacing w:after="0" w:line="240" w:lineRule="auto"/>
        <w:jc w:val="both"/>
        <w:rPr>
          <w:b/>
          <w:sz w:val="28"/>
          <w:szCs w:val="28"/>
        </w:rPr>
      </w:pPr>
    </w:p>
    <w:p w:rsidR="00CF1B31" w:rsidRDefault="00F50B72">
      <w:pPr>
        <w:spacing w:after="0" w:line="240" w:lineRule="auto"/>
        <w:jc w:val="both"/>
        <w:rPr>
          <w:b/>
          <w:sz w:val="28"/>
          <w:szCs w:val="28"/>
        </w:rPr>
      </w:pPr>
      <w:r>
        <w:rPr>
          <w:b/>
          <w:sz w:val="28"/>
          <w:szCs w:val="28"/>
        </w:rPr>
        <w:t xml:space="preserve">  </w:t>
      </w:r>
    </w:p>
    <w:p w:rsidR="00CF1B31" w:rsidRDefault="00F50B72">
      <w:pPr>
        <w:spacing w:after="0" w:line="240" w:lineRule="auto"/>
        <w:jc w:val="both"/>
        <w:rPr>
          <w:b/>
          <w:sz w:val="28"/>
          <w:szCs w:val="28"/>
        </w:rPr>
      </w:pPr>
      <w:r>
        <w:rPr>
          <w:b/>
          <w:sz w:val="28"/>
          <w:szCs w:val="28"/>
        </w:rPr>
        <w:t xml:space="preserve"> GUIDELINES FOR PRAYER</w:t>
      </w:r>
    </w:p>
    <w:p w:rsidR="00CF1B31" w:rsidRDefault="00CF1B31">
      <w:pPr>
        <w:spacing w:after="0" w:line="240" w:lineRule="auto"/>
        <w:rPr>
          <w:rFonts w:ascii="Arial" w:eastAsia="Arial" w:hAnsi="Arial" w:cs="Arial"/>
          <w:b/>
          <w:i/>
          <w:sz w:val="8"/>
          <w:szCs w:val="8"/>
        </w:rPr>
      </w:pPr>
    </w:p>
    <w:p w:rsidR="00CF1B31" w:rsidRDefault="00F50B72">
      <w:pPr>
        <w:spacing w:after="0" w:line="240" w:lineRule="auto"/>
        <w:rPr>
          <w:rFonts w:ascii="Arial" w:eastAsia="Arial" w:hAnsi="Arial" w:cs="Arial"/>
          <w:b/>
          <w:i/>
          <w:sz w:val="8"/>
          <w:szCs w:val="8"/>
        </w:rPr>
      </w:pPr>
      <w:r>
        <w:rPr>
          <w:noProof/>
        </w:rPr>
        <w:drawing>
          <wp:inline distT="0" distB="0" distL="114300" distR="114300">
            <wp:extent cx="2152650" cy="25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2" cstate="print"/>
                    <a:srcRect/>
                    <a:stretch>
                      <a:fillRect/>
                    </a:stretch>
                  </pic:blipFill>
                  <pic:spPr>
                    <a:xfrm>
                      <a:off x="0" y="0"/>
                      <a:ext cx="2152650" cy="25400"/>
                    </a:xfrm>
                    <a:prstGeom prst="rect">
                      <a:avLst/>
                    </a:prstGeom>
                  </pic:spPr>
                </pic:pic>
              </a:graphicData>
            </a:graphic>
          </wp:inline>
        </w:drawing>
      </w:r>
    </w:p>
    <w:p w:rsidR="004721D4" w:rsidRDefault="00F50B72">
      <w:pPr>
        <w:spacing w:after="0" w:line="240" w:lineRule="auto"/>
        <w:rPr>
          <w:rFonts w:ascii="Arial" w:eastAsia="Arial" w:hAnsi="Arial" w:cs="Arial"/>
          <w:b/>
          <w:i/>
          <w:sz w:val="28"/>
          <w:szCs w:val="28"/>
        </w:rPr>
      </w:pPr>
      <w:r>
        <w:rPr>
          <w:rFonts w:ascii="Arial" w:eastAsia="Arial" w:hAnsi="Arial" w:cs="Arial"/>
          <w:b/>
          <w:i/>
          <w:sz w:val="28"/>
          <w:szCs w:val="28"/>
        </w:rPr>
        <w:t xml:space="preserve"> </w:t>
      </w:r>
    </w:p>
    <w:p w:rsidR="00840256" w:rsidRPr="00CC3CD0" w:rsidRDefault="002C5340" w:rsidP="00840256">
      <w:pPr>
        <w:pStyle w:val="Normal1"/>
        <w:jc w:val="center"/>
        <w:rPr>
          <w:rFonts w:ascii="Candara" w:hAnsi="Candara"/>
          <w:b/>
          <w:sz w:val="44"/>
          <w14:shadow w14:blurRad="50800" w14:dist="38100" w14:dir="2700000" w14:sx="100000" w14:sy="100000" w14:kx="0" w14:ky="0" w14:algn="tl">
            <w14:srgbClr w14:val="000000">
              <w14:alpha w14:val="60000"/>
            </w14:srgbClr>
          </w14:shadow>
        </w:rPr>
      </w:pPr>
      <w:r w:rsidRPr="00CC3CD0">
        <w:rPr>
          <w:rFonts w:ascii="Candara" w:hAnsi="Candara"/>
          <w:b/>
          <w:sz w:val="44"/>
          <w14:shadow w14:blurRad="50800" w14:dist="38100" w14:dir="2700000" w14:sx="100000" w14:sy="100000" w14:kx="0" w14:ky="0" w14:algn="tl">
            <w14:srgbClr w14:val="000000">
              <w14:alpha w14:val="60000"/>
            </w14:srgbClr>
          </w14:shadow>
        </w:rPr>
        <w:t>“The</w:t>
      </w:r>
      <w:r w:rsidR="00840256" w:rsidRPr="00CC3CD0">
        <w:rPr>
          <w:rFonts w:ascii="Candara" w:hAnsi="Candara"/>
          <w:b/>
          <w:sz w:val="44"/>
          <w14:shadow w14:blurRad="50800" w14:dist="38100" w14:dir="2700000" w14:sx="100000" w14:sy="100000" w14:kx="0" w14:ky="0" w14:algn="tl">
            <w14:srgbClr w14:val="000000">
              <w14:alpha w14:val="60000"/>
            </w14:srgbClr>
          </w14:shadow>
        </w:rPr>
        <w:t xml:space="preserve"> </w:t>
      </w:r>
      <w:r w:rsidRPr="00CC3CD0">
        <w:rPr>
          <w:rFonts w:ascii="Candara" w:hAnsi="Candara"/>
          <w:b/>
          <w:sz w:val="44"/>
          <w14:shadow w14:blurRad="50800" w14:dist="38100" w14:dir="2700000" w14:sx="100000" w14:sy="100000" w14:kx="0" w14:ky="0" w14:algn="tl">
            <w14:srgbClr w14:val="000000">
              <w14:alpha w14:val="60000"/>
            </w14:srgbClr>
          </w14:shadow>
        </w:rPr>
        <w:t>water</w:t>
      </w:r>
      <w:r w:rsidR="00840256" w:rsidRPr="00CC3CD0">
        <w:rPr>
          <w:rFonts w:ascii="Candara" w:hAnsi="Candara"/>
          <w:b/>
          <w:sz w:val="44"/>
          <w14:shadow w14:blurRad="50800" w14:dist="38100" w14:dir="2700000" w14:sx="100000" w14:sy="100000" w14:kx="0" w14:ky="0" w14:algn="tl">
            <w14:srgbClr w14:val="000000">
              <w14:alpha w14:val="60000"/>
            </w14:srgbClr>
          </w14:shadow>
        </w:rPr>
        <w:t xml:space="preserve"> I </w:t>
      </w:r>
      <w:r w:rsidRPr="00CC3CD0">
        <w:rPr>
          <w:rFonts w:ascii="Candara" w:hAnsi="Candara"/>
          <w:b/>
          <w:sz w:val="44"/>
          <w14:shadow w14:blurRad="50800" w14:dist="38100" w14:dir="2700000" w14:sx="100000" w14:sy="100000" w14:kx="0" w14:ky="0" w14:algn="tl">
            <w14:srgbClr w14:val="000000">
              <w14:alpha w14:val="60000"/>
            </w14:srgbClr>
          </w14:shadow>
        </w:rPr>
        <w:t>shall give will</w:t>
      </w:r>
      <w:r w:rsidR="00840256" w:rsidRPr="00CC3CD0">
        <w:rPr>
          <w:rFonts w:ascii="Candara" w:hAnsi="Candara"/>
          <w:b/>
          <w:sz w:val="44"/>
          <w14:shadow w14:blurRad="50800" w14:dist="38100" w14:dir="2700000" w14:sx="100000" w14:sy="100000" w14:kx="0" w14:ky="0" w14:algn="tl">
            <w14:srgbClr w14:val="000000">
              <w14:alpha w14:val="60000"/>
            </w14:srgbClr>
          </w14:shadow>
        </w:rPr>
        <w:t xml:space="preserve"> </w:t>
      </w:r>
      <w:r w:rsidRPr="00CC3CD0">
        <w:rPr>
          <w:rFonts w:ascii="Candara" w:hAnsi="Candara"/>
          <w:b/>
          <w:sz w:val="44"/>
          <w14:shadow w14:blurRad="50800" w14:dist="38100" w14:dir="2700000" w14:sx="100000" w14:sy="100000" w14:kx="0" w14:ky="0" w14:algn="tl">
            <w14:srgbClr w14:val="000000">
              <w14:alpha w14:val="60000"/>
            </w14:srgbClr>
          </w14:shadow>
        </w:rPr>
        <w:t>become</w:t>
      </w:r>
      <w:r w:rsidR="00840256" w:rsidRPr="00CC3CD0">
        <w:rPr>
          <w:rFonts w:ascii="Candara" w:hAnsi="Candara"/>
          <w:b/>
          <w:sz w:val="44"/>
          <w14:shadow w14:blurRad="50800" w14:dist="38100" w14:dir="2700000" w14:sx="100000" w14:sy="100000" w14:kx="0" w14:ky="0" w14:algn="tl">
            <w14:srgbClr w14:val="000000">
              <w14:alpha w14:val="60000"/>
            </w14:srgbClr>
          </w14:shadow>
        </w:rPr>
        <w:t xml:space="preserve"> </w:t>
      </w:r>
      <w:r w:rsidRPr="00CC3CD0">
        <w:rPr>
          <w:rFonts w:ascii="Candara" w:hAnsi="Candara"/>
          <w:b/>
          <w:sz w:val="44"/>
          <w14:shadow w14:blurRad="50800" w14:dist="38100" w14:dir="2700000" w14:sx="100000" w14:sy="100000" w14:kx="0" w14:ky="0" w14:algn="tl">
            <w14:srgbClr w14:val="000000">
              <w14:alpha w14:val="60000"/>
            </w14:srgbClr>
          </w14:shadow>
        </w:rPr>
        <w:t>in</w:t>
      </w:r>
      <w:r w:rsidR="00840256" w:rsidRPr="00CC3CD0">
        <w:rPr>
          <w:rFonts w:ascii="Candara" w:hAnsi="Candara"/>
          <w:b/>
          <w:sz w:val="44"/>
          <w14:shadow w14:blurRad="50800" w14:dist="38100" w14:dir="2700000" w14:sx="100000" w14:sy="100000" w14:kx="0" w14:ky="0" w14:algn="tl">
            <w14:srgbClr w14:val="000000">
              <w14:alpha w14:val="60000"/>
            </w14:srgbClr>
          </w14:shadow>
        </w:rPr>
        <w:t xml:space="preserve"> </w:t>
      </w:r>
      <w:r w:rsidRPr="00CC3CD0">
        <w:rPr>
          <w:rFonts w:ascii="Candara" w:hAnsi="Candara"/>
          <w:b/>
          <w:sz w:val="44"/>
          <w14:shadow w14:blurRad="50800" w14:dist="38100" w14:dir="2700000" w14:sx="100000" w14:sy="100000" w14:kx="0" w14:ky="0" w14:algn="tl">
            <w14:srgbClr w14:val="000000">
              <w14:alpha w14:val="60000"/>
            </w14:srgbClr>
          </w14:shadow>
        </w:rPr>
        <w:t>you</w:t>
      </w:r>
      <w:r w:rsidR="00840256" w:rsidRPr="00CC3CD0">
        <w:rPr>
          <w:rFonts w:ascii="Candara" w:hAnsi="Candara"/>
          <w:b/>
          <w:sz w:val="44"/>
          <w14:shadow w14:blurRad="50800" w14:dist="38100" w14:dir="2700000" w14:sx="100000" w14:sy="100000" w14:kx="0" w14:ky="0" w14:algn="tl">
            <w14:srgbClr w14:val="000000">
              <w14:alpha w14:val="60000"/>
            </w14:srgbClr>
          </w14:shadow>
        </w:rPr>
        <w:t xml:space="preserve"> </w:t>
      </w:r>
      <w:r w:rsidRPr="00CC3CD0">
        <w:rPr>
          <w:rFonts w:ascii="Candara" w:hAnsi="Candara"/>
          <w:b/>
          <w:sz w:val="44"/>
          <w14:shadow w14:blurRad="50800" w14:dist="38100" w14:dir="2700000" w14:sx="100000" w14:sy="100000" w14:kx="0" w14:ky="0" w14:algn="tl">
            <w14:srgbClr w14:val="000000">
              <w14:alpha w14:val="60000"/>
            </w14:srgbClr>
          </w14:shadow>
        </w:rPr>
        <w:t>a</w:t>
      </w:r>
      <w:r w:rsidR="00840256" w:rsidRPr="00CC3CD0">
        <w:rPr>
          <w:rFonts w:ascii="Candara" w:hAnsi="Candara"/>
          <w:b/>
          <w:sz w:val="44"/>
          <w14:shadow w14:blurRad="50800" w14:dist="38100" w14:dir="2700000" w14:sx="100000" w14:sy="100000" w14:kx="0" w14:ky="0" w14:algn="tl">
            <w14:srgbClr w14:val="000000">
              <w14:alpha w14:val="60000"/>
            </w14:srgbClr>
          </w14:shadow>
        </w:rPr>
        <w:t xml:space="preserve"> </w:t>
      </w:r>
      <w:r w:rsidRPr="00CC3CD0">
        <w:rPr>
          <w:rFonts w:ascii="Candara" w:hAnsi="Candara"/>
          <w:b/>
          <w:sz w:val="44"/>
          <w14:shadow w14:blurRad="50800" w14:dist="38100" w14:dir="2700000" w14:sx="100000" w14:sy="100000" w14:kx="0" w14:ky="0" w14:algn="tl">
            <w14:srgbClr w14:val="000000">
              <w14:alpha w14:val="60000"/>
            </w14:srgbClr>
          </w14:shadow>
        </w:rPr>
        <w:t>spring</w:t>
      </w:r>
      <w:r w:rsidR="00840256" w:rsidRPr="00CC3CD0">
        <w:rPr>
          <w:rFonts w:ascii="Candara" w:hAnsi="Candara"/>
          <w:b/>
          <w:sz w:val="44"/>
          <w14:shadow w14:blurRad="50800" w14:dist="38100" w14:dir="2700000" w14:sx="100000" w14:sy="100000" w14:kx="0" w14:ky="0" w14:algn="tl">
            <w14:srgbClr w14:val="000000">
              <w14:alpha w14:val="60000"/>
            </w14:srgbClr>
          </w14:shadow>
        </w:rPr>
        <w:t xml:space="preserve"> </w:t>
      </w:r>
      <w:r w:rsidRPr="00CC3CD0">
        <w:rPr>
          <w:rFonts w:ascii="Candara" w:hAnsi="Candara"/>
          <w:b/>
          <w:sz w:val="44"/>
          <w14:shadow w14:blurRad="50800" w14:dist="38100" w14:dir="2700000" w14:sx="100000" w14:sy="100000" w14:kx="0" w14:ky="0" w14:algn="tl">
            <w14:srgbClr w14:val="000000">
              <w14:alpha w14:val="60000"/>
            </w14:srgbClr>
          </w14:shadow>
        </w:rPr>
        <w:t>of</w:t>
      </w:r>
      <w:r w:rsidR="00840256" w:rsidRPr="00CC3CD0">
        <w:rPr>
          <w:rFonts w:ascii="Candara" w:hAnsi="Candara"/>
          <w:b/>
          <w:sz w:val="44"/>
          <w14:shadow w14:blurRad="50800" w14:dist="38100" w14:dir="2700000" w14:sx="100000" w14:sy="100000" w14:kx="0" w14:ky="0" w14:algn="tl">
            <w14:srgbClr w14:val="000000">
              <w14:alpha w14:val="60000"/>
            </w14:srgbClr>
          </w14:shadow>
        </w:rPr>
        <w:t xml:space="preserve"> </w:t>
      </w:r>
      <w:r w:rsidRPr="00CC3CD0">
        <w:rPr>
          <w:rFonts w:ascii="Candara" w:hAnsi="Candara"/>
          <w:b/>
          <w:sz w:val="44"/>
          <w14:shadow w14:blurRad="50800" w14:dist="38100" w14:dir="2700000" w14:sx="100000" w14:sy="100000" w14:kx="0" w14:ky="0" w14:algn="tl">
            <w14:srgbClr w14:val="000000">
              <w14:alpha w14:val="60000"/>
            </w14:srgbClr>
          </w14:shadow>
        </w:rPr>
        <w:t>water.”</w:t>
      </w:r>
    </w:p>
    <w:p w:rsidR="00840256" w:rsidRPr="0094321E" w:rsidRDefault="002C5340" w:rsidP="00840256">
      <w:pPr>
        <w:pStyle w:val="Normal1"/>
        <w:jc w:val="center"/>
      </w:pPr>
      <w:r>
        <w:t>(John</w:t>
      </w:r>
      <w:r w:rsidR="00840256" w:rsidRPr="0094321E">
        <w:t xml:space="preserve"> 4:14)</w:t>
      </w:r>
    </w:p>
    <w:p w:rsidR="00CF1B31" w:rsidRDefault="00F50B72">
      <w:pPr>
        <w:spacing w:after="0" w:line="240" w:lineRule="auto"/>
        <w:rPr>
          <w:rFonts w:ascii="Arial" w:eastAsia="Arial" w:hAnsi="Arial" w:cs="Arial"/>
          <w:b/>
          <w:i/>
          <w:sz w:val="28"/>
          <w:szCs w:val="28"/>
        </w:rPr>
      </w:pPr>
      <w:r>
        <w:rPr>
          <w:noProof/>
        </w:rPr>
        <w:drawing>
          <wp:inline distT="0" distB="0" distL="114300" distR="114300">
            <wp:extent cx="2152650" cy="254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6" name="image11.png"/>
                    <pic:cNvPicPr preferRelativeResize="0"/>
                  </pic:nvPicPr>
                  <pic:blipFill>
                    <a:blip r:embed="rId12" cstate="print"/>
                    <a:srcRect/>
                    <a:stretch>
                      <a:fillRect/>
                    </a:stretch>
                  </pic:blipFill>
                  <pic:spPr>
                    <a:xfrm>
                      <a:off x="0" y="0"/>
                      <a:ext cx="2152650" cy="25400"/>
                    </a:xfrm>
                    <a:prstGeom prst="rect">
                      <a:avLst/>
                    </a:prstGeom>
                  </pic:spPr>
                </pic:pic>
              </a:graphicData>
            </a:graphic>
          </wp:inline>
        </w:drawing>
      </w:r>
    </w:p>
    <w:p w:rsidR="004721D4" w:rsidRDefault="004721D4">
      <w:pPr>
        <w:spacing w:after="0" w:line="240" w:lineRule="auto"/>
        <w:rPr>
          <w:b/>
          <w:i/>
          <w:sz w:val="12"/>
          <w:szCs w:val="12"/>
        </w:rPr>
      </w:pPr>
    </w:p>
    <w:p w:rsidR="00CF1B31" w:rsidRDefault="007F6ED2">
      <w:pPr>
        <w:spacing w:after="0" w:line="240" w:lineRule="auto"/>
        <w:jc w:val="center"/>
        <w:rPr>
          <w:sz w:val="24"/>
          <w:szCs w:val="24"/>
        </w:rPr>
      </w:pPr>
      <w:r>
        <w:rPr>
          <w:sz w:val="24"/>
          <w:szCs w:val="24"/>
        </w:rPr>
        <w:t>1</w:t>
      </w:r>
      <w:r w:rsidR="002C5340">
        <w:rPr>
          <w:sz w:val="24"/>
          <w:szCs w:val="24"/>
        </w:rPr>
        <w:t>9</w:t>
      </w:r>
      <w:r>
        <w:rPr>
          <w:sz w:val="24"/>
          <w:szCs w:val="24"/>
        </w:rPr>
        <w:t>-</w:t>
      </w:r>
      <w:r w:rsidR="002C5340">
        <w:rPr>
          <w:sz w:val="24"/>
          <w:szCs w:val="24"/>
        </w:rPr>
        <w:t>25</w:t>
      </w:r>
      <w:r>
        <w:rPr>
          <w:sz w:val="24"/>
          <w:szCs w:val="24"/>
        </w:rPr>
        <w:t xml:space="preserve"> June</w:t>
      </w:r>
      <w:r w:rsidR="00F50B72">
        <w:rPr>
          <w:sz w:val="24"/>
          <w:szCs w:val="24"/>
        </w:rPr>
        <w:t>, 2017</w:t>
      </w:r>
    </w:p>
    <w:p w:rsidR="00CF1B31" w:rsidRDefault="00CF1B31">
      <w:pPr>
        <w:spacing w:after="0" w:line="240" w:lineRule="auto"/>
        <w:jc w:val="center"/>
        <w:rPr>
          <w:sz w:val="24"/>
          <w:szCs w:val="24"/>
        </w:rPr>
      </w:pPr>
    </w:p>
    <w:p w:rsidR="00CF1B31" w:rsidRDefault="00CC3CD0">
      <w:pPr>
        <w:spacing w:after="0" w:line="240" w:lineRule="auto"/>
        <w:jc w:val="center"/>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margin">
                  <wp:posOffset>6924675</wp:posOffset>
                </wp:positionH>
                <wp:positionV relativeFrom="paragraph">
                  <wp:posOffset>16510</wp:posOffset>
                </wp:positionV>
                <wp:extent cx="2295525" cy="1539240"/>
                <wp:effectExtent l="9525" t="7620" r="9525" b="5715"/>
                <wp:wrapNone/>
                <wp:docPr id="4" name="Rectangle 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39240"/>
                        </a:xfrm>
                        <a:prstGeom prst="rect">
                          <a:avLst/>
                        </a:prstGeom>
                        <a:solidFill>
                          <a:srgbClr val="FFF2CC"/>
                        </a:solidFill>
                        <a:ln w="9525">
                          <a:solidFill>
                            <a:srgbClr val="000000"/>
                          </a:solidFill>
                          <a:miter lim="800000"/>
                          <a:headEnd/>
                          <a:tailEnd/>
                        </a:ln>
                      </wps:spPr>
                      <wps:txbx>
                        <w:txbxContent>
                          <w:p w:rsidR="003425AE" w:rsidRDefault="002E1703">
                            <w:pPr>
                              <w:spacing w:after="0" w:line="240" w:lineRule="auto"/>
                            </w:pPr>
                            <w:r>
                              <w:rPr>
                                <w:rFonts w:ascii="Cambria" w:eastAsia="Cambria" w:hAnsi="Cambria" w:cs="Cambria"/>
                                <w:b/>
                              </w:rPr>
                              <w:t>General Theme:</w:t>
                            </w:r>
                          </w:p>
                          <w:p w:rsidR="003425AE" w:rsidRDefault="002E1703">
                            <w:pPr>
                              <w:spacing w:after="0" w:line="240" w:lineRule="auto"/>
                            </w:pPr>
                            <w:r>
                              <w:rPr>
                                <w:rFonts w:ascii="Helvetica Neue" w:eastAsia="Helvetica Neue" w:hAnsi="Helvetica Neue" w:cs="Helvetica Neue"/>
                              </w:rPr>
                              <w:t> </w:t>
                            </w:r>
                            <w:r>
                              <w:rPr>
                                <w:rFonts w:ascii="Arial Narrow" w:eastAsia="Arial Narrow" w:hAnsi="Arial Narrow" w:cs="Arial Narrow"/>
                                <w:sz w:val="20"/>
                              </w:rPr>
                              <w:t>Jesus himself drew near and walked along with them.” (Lk.24:15)</w:t>
                            </w:r>
                          </w:p>
                          <w:p w:rsidR="003425AE" w:rsidRDefault="003425AE">
                            <w:pPr>
                              <w:spacing w:after="0" w:line="240" w:lineRule="auto"/>
                            </w:pPr>
                          </w:p>
                          <w:p w:rsidR="003425AE" w:rsidRDefault="002E1703">
                            <w:pPr>
                              <w:spacing w:after="0" w:line="240" w:lineRule="auto"/>
                            </w:pPr>
                            <w:r>
                              <w:rPr>
                                <w:rFonts w:ascii="Cambria" w:eastAsia="Cambria" w:hAnsi="Cambria" w:cs="Cambria"/>
                                <w:b/>
                              </w:rPr>
                              <w:t>General Objective:</w:t>
                            </w:r>
                          </w:p>
                          <w:p w:rsidR="003425AE" w:rsidRDefault="002E1703">
                            <w:pPr>
                              <w:spacing w:after="0" w:line="240" w:lineRule="auto"/>
                            </w:pPr>
                            <w:r>
                              <w:rPr>
                                <w:rFonts w:ascii="Arial Narrow" w:eastAsia="Arial Narrow" w:hAnsi="Arial Narrow" w:cs="Arial Narrow"/>
                                <w:sz w:val="20"/>
                              </w:rPr>
                              <w:t>To teach the apostles to accompany the new people with their life and their words based on how Jesus accompanied His apostles after the resurrection.</w:t>
                            </w:r>
                          </w:p>
                          <w:p w:rsidR="003425AE" w:rsidRDefault="003425AE">
                            <w:pPr>
                              <w:spacing w:after="0" w:line="240" w:lineRule="auto"/>
                              <w:jc w:val="cente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Recycled paper" style="position:absolute;left:0;text-align:left;margin-left:545.25pt;margin-top:1.3pt;width:180.75pt;height:1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" o:allowincell="f" fillcolor="#fff2cc">
                <v:textbox inset="2.53958mm,1.2694mm,2.53958mm,1.2694mm">
                  <w:txbxContent>
                    <w:p w:rsidR="003425AE" w:rsidRDefault="002E1703">
                      <w:pPr>
                        <w:spacing w:after="0" w:line="240" w:lineRule="auto"/>
                      </w:pPr>
                      <w:r>
                        <w:rPr>
                          <w:rFonts w:ascii="Cambria" w:eastAsia="Cambria" w:hAnsi="Cambria" w:cs="Cambria"/>
                          <w:b/>
                        </w:rPr>
                        <w:t>General Theme:</w:t>
                      </w:r>
                    </w:p>
                    <w:p w:rsidR="003425AE" w:rsidRDefault="002E1703">
                      <w:pPr>
                        <w:spacing w:after="0" w:line="240" w:lineRule="auto"/>
                      </w:pPr>
                      <w:r>
                        <w:rPr>
                          <w:rFonts w:ascii="Helvetica Neue" w:eastAsia="Helvetica Neue" w:hAnsi="Helvetica Neue" w:cs="Helvetica Neue"/>
                        </w:rPr>
                        <w:t> </w:t>
                      </w:r>
                      <w:r>
                        <w:rPr>
                          <w:rFonts w:ascii="Arial Narrow" w:eastAsia="Arial Narrow" w:hAnsi="Arial Narrow" w:cs="Arial Narrow"/>
                          <w:sz w:val="20"/>
                        </w:rPr>
                        <w:t>Jesus himself drew near and walked along with them.” (Lk.24:15)</w:t>
                      </w:r>
                    </w:p>
                    <w:p w:rsidR="003425AE" w:rsidRDefault="003425AE">
                      <w:pPr>
                        <w:spacing w:after="0" w:line="240" w:lineRule="auto"/>
                      </w:pPr>
                    </w:p>
                    <w:p w:rsidR="003425AE" w:rsidRDefault="002E1703">
                      <w:pPr>
                        <w:spacing w:after="0" w:line="240" w:lineRule="auto"/>
                      </w:pPr>
                      <w:r>
                        <w:rPr>
                          <w:rFonts w:ascii="Cambria" w:eastAsia="Cambria" w:hAnsi="Cambria" w:cs="Cambria"/>
                          <w:b/>
                        </w:rPr>
                        <w:t>General Objective:</w:t>
                      </w:r>
                    </w:p>
                    <w:p w:rsidR="003425AE" w:rsidRDefault="002E1703">
                      <w:pPr>
                        <w:spacing w:after="0" w:line="240" w:lineRule="auto"/>
                      </w:pPr>
                      <w:r>
                        <w:rPr>
                          <w:rFonts w:ascii="Arial Narrow" w:eastAsia="Arial Narrow" w:hAnsi="Arial Narrow" w:cs="Arial Narrow"/>
                          <w:sz w:val="20"/>
                        </w:rPr>
                        <w:t>To teach the apostles to accompany the new people with their life and their words based on how Jesus accompanied His apostles after the resurrection.</w:t>
                      </w:r>
                    </w:p>
                    <w:p w:rsidR="003425AE" w:rsidRDefault="003425AE">
                      <w:pPr>
                        <w:spacing w:after="0" w:line="240" w:lineRule="auto"/>
                        <w:jc w:val="center"/>
                      </w:pPr>
                    </w:p>
                  </w:txbxContent>
                </v:textbox>
                <w10:wrap anchorx="margin"/>
              </v:rect>
            </w:pict>
          </mc:Fallback>
        </mc:AlternateContent>
      </w:r>
    </w:p>
    <w:p w:rsidR="00CF1B31" w:rsidRDefault="00CF1B31">
      <w:pPr>
        <w:spacing w:after="0" w:line="240" w:lineRule="auto"/>
        <w:jc w:val="both"/>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CF1B31" w:rsidRDefault="00CC3CD0">
      <w:pPr>
        <w:spacing w:after="0" w:line="240" w:lineRule="auto"/>
        <w:jc w:val="center"/>
        <w:rPr>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margin">
                  <wp:posOffset>6920230</wp:posOffset>
                </wp:positionH>
                <wp:positionV relativeFrom="paragraph">
                  <wp:posOffset>600075</wp:posOffset>
                </wp:positionV>
                <wp:extent cx="2494915" cy="1311275"/>
                <wp:effectExtent l="0" t="2540" r="0" b="6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494915" cy="13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B31" w:rsidRDefault="00840256">
                            <w:pPr>
                              <w:spacing w:after="0" w:line="240" w:lineRule="auto"/>
                              <w:jc w:val="both"/>
                            </w:pPr>
                            <w:r>
                              <w:rPr>
                                <w:rFonts w:ascii="Arial" w:eastAsia="Arial" w:hAnsi="Arial" w:cs="Arial"/>
                                <w:b/>
                                <w:sz w:val="24"/>
                                <w:u w:val="single"/>
                              </w:rPr>
                              <w:t>Objective</w:t>
                            </w:r>
                            <w:r w:rsidR="00F50B72">
                              <w:rPr>
                                <w:rFonts w:ascii="Arial" w:eastAsia="Arial" w:hAnsi="Arial" w:cs="Arial"/>
                                <w:b/>
                                <w:sz w:val="24"/>
                                <w:u w:val="single"/>
                              </w:rPr>
                              <w:t xml:space="preserve"> of the week:</w:t>
                            </w:r>
                          </w:p>
                          <w:p w:rsidR="00840256" w:rsidRDefault="00840256" w:rsidP="00840256">
                            <w:pPr>
                              <w:pStyle w:val="Normal1"/>
                              <w:spacing w:line="240" w:lineRule="auto"/>
                              <w:rPr>
                                <w:rFonts w:ascii="Calibri" w:eastAsia="Calibri" w:hAnsi="Calibri" w:cs="Calibri"/>
                              </w:rPr>
                            </w:pPr>
                          </w:p>
                          <w:p w:rsidR="00840256" w:rsidRPr="0094321E" w:rsidRDefault="00840256" w:rsidP="00840256">
                            <w:pPr>
                              <w:pStyle w:val="Normal1"/>
                              <w:spacing w:line="240" w:lineRule="auto"/>
                              <w:rPr>
                                <w:rFonts w:ascii="Calibri" w:eastAsia="Calibri" w:hAnsi="Calibri" w:cs="Calibri"/>
                                <w:sz w:val="20"/>
                              </w:rPr>
                            </w:pPr>
                            <w:r w:rsidRPr="0094321E">
                              <w:rPr>
                                <w:rFonts w:ascii="Calibri" w:eastAsia="Calibri" w:hAnsi="Calibri" w:cs="Calibri"/>
                                <w:sz w:val="20"/>
                              </w:rPr>
                              <w:t xml:space="preserve">To learn from Jesus the importance to transmit the Spirit in our mission. </w:t>
                            </w:r>
                          </w:p>
                          <w:p w:rsidR="00CF1B31" w:rsidRDefault="00F50B72">
                            <w:pPr>
                              <w:spacing w:after="0" w:line="240" w:lineRule="auto"/>
                            </w:pPr>
                            <w:r>
                              <w:rPr>
                                <w:sz w:val="20"/>
                              </w:rPr>
                              <w:t xml:space="preserve"> </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544.9pt;margin-top:47.25pt;width:196.45pt;height:103.25pt;rotation:18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" o:allowincell="f" filled="f" stroked="f">
                <v:textbox inset="2.53958mm,1.2694mm,2.53958mm,1.2694mm">
                  <w:txbxContent>
                    <w:p w:rsidR="00CF1B31" w:rsidRDefault="00840256">
                      <w:pPr>
                        <w:spacing w:after="0" w:line="240" w:lineRule="auto"/>
                        <w:jc w:val="both"/>
                      </w:pPr>
                      <w:r>
                        <w:rPr>
                          <w:rFonts w:ascii="Arial" w:eastAsia="Arial" w:hAnsi="Arial" w:cs="Arial"/>
                          <w:b/>
                          <w:sz w:val="24"/>
                          <w:u w:val="single"/>
                        </w:rPr>
                        <w:t>Objective</w:t>
                      </w:r>
                      <w:r w:rsidR="00F50B72">
                        <w:rPr>
                          <w:rFonts w:ascii="Arial" w:eastAsia="Arial" w:hAnsi="Arial" w:cs="Arial"/>
                          <w:b/>
                          <w:sz w:val="24"/>
                          <w:u w:val="single"/>
                        </w:rPr>
                        <w:t xml:space="preserve"> of the week:</w:t>
                      </w:r>
                    </w:p>
                    <w:p w:rsidR="00840256" w:rsidRDefault="00840256" w:rsidP="00840256">
                      <w:pPr>
                        <w:pStyle w:val="Normal1"/>
                        <w:spacing w:line="240" w:lineRule="auto"/>
                        <w:rPr>
                          <w:rFonts w:ascii="Calibri" w:eastAsia="Calibri" w:hAnsi="Calibri" w:cs="Calibri"/>
                        </w:rPr>
                      </w:pPr>
                    </w:p>
                    <w:p w:rsidR="00840256" w:rsidRPr="0094321E" w:rsidRDefault="00840256" w:rsidP="00840256">
                      <w:pPr>
                        <w:pStyle w:val="Normal1"/>
                        <w:spacing w:line="240" w:lineRule="auto"/>
                        <w:rPr>
                          <w:rFonts w:ascii="Calibri" w:eastAsia="Calibri" w:hAnsi="Calibri" w:cs="Calibri"/>
                          <w:sz w:val="20"/>
                        </w:rPr>
                      </w:pPr>
                      <w:r w:rsidRPr="0094321E">
                        <w:rPr>
                          <w:rFonts w:ascii="Calibri" w:eastAsia="Calibri" w:hAnsi="Calibri" w:cs="Calibri"/>
                          <w:sz w:val="20"/>
                        </w:rPr>
                        <w:t xml:space="preserve">To learn from Jesus the importance to transmit the Spirit in our mission. </w:t>
                      </w:r>
                    </w:p>
                    <w:p w:rsidR="00CF1B31" w:rsidRDefault="00F50B72">
                      <w:pPr>
                        <w:spacing w:after="0" w:line="240" w:lineRule="auto"/>
                      </w:pPr>
                      <w:r>
                        <w:rPr>
                          <w:sz w:val="20"/>
                        </w:rPr>
                        <w:t xml:space="preserve"> </w:t>
                      </w:r>
                    </w:p>
                  </w:txbxContent>
                </v:textbox>
                <w10:wrap anchorx="margin"/>
              </v:rect>
            </w:pict>
          </mc:Fallback>
        </mc:AlternateContent>
      </w:r>
    </w:p>
    <w:sectPr w:rsidR="00CF1B31" w:rsidSect="003425AE">
      <w:headerReference w:type="default" r:id="rId13"/>
      <w:pgSz w:w="15840" w:h="12240"/>
      <w:pgMar w:top="720" w:right="720" w:bottom="720" w:left="720" w:header="0" w:footer="720" w:gutter="0"/>
      <w:pgNumType w:start="1"/>
      <w:cols w:num="4" w:space="720" w:equalWidth="0">
        <w:col w:w="3391" w:space="245"/>
        <w:col w:w="3391" w:space="245"/>
        <w:col w:w="3391" w:space="245"/>
        <w:col w:w="34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EC" w:rsidRDefault="00A26CEC">
      <w:pPr>
        <w:spacing w:after="0" w:line="240" w:lineRule="auto"/>
      </w:pPr>
      <w:r>
        <w:separator/>
      </w:r>
    </w:p>
  </w:endnote>
  <w:endnote w:type="continuationSeparator" w:id="0">
    <w:p w:rsidR="00A26CEC" w:rsidRDefault="00A2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EC" w:rsidRDefault="00A26CEC">
      <w:pPr>
        <w:spacing w:after="0" w:line="240" w:lineRule="auto"/>
      </w:pPr>
      <w:r>
        <w:separator/>
      </w:r>
    </w:p>
  </w:footnote>
  <w:footnote w:type="continuationSeparator" w:id="0">
    <w:p w:rsidR="00A26CEC" w:rsidRDefault="00A26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31" w:rsidRDefault="00CF1B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31"/>
    <w:rsid w:val="001812A8"/>
    <w:rsid w:val="002C5340"/>
    <w:rsid w:val="002D19E9"/>
    <w:rsid w:val="002E1703"/>
    <w:rsid w:val="003425AE"/>
    <w:rsid w:val="004721D4"/>
    <w:rsid w:val="006A6455"/>
    <w:rsid w:val="006F1EEB"/>
    <w:rsid w:val="007C07D2"/>
    <w:rsid w:val="007F6ED2"/>
    <w:rsid w:val="00840256"/>
    <w:rsid w:val="00894F80"/>
    <w:rsid w:val="009F2CA7"/>
    <w:rsid w:val="00A26CEC"/>
    <w:rsid w:val="00B67FEC"/>
    <w:rsid w:val="00CC3CD0"/>
    <w:rsid w:val="00CF1B31"/>
    <w:rsid w:val="00DF08E6"/>
    <w:rsid w:val="00E022E8"/>
    <w:rsid w:val="00F50B72"/>
    <w:rsid w:val="00FF516A"/>
    <w:rsid w:val="337534B9"/>
    <w:rsid w:val="55F37BC9"/>
    <w:rsid w:val="692E4846"/>
    <w:rsid w:val="69A0615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PH" w:eastAsia="en-PH" w:bidi="ar-SA"/>
      </w:rPr>
    </w:rPrDefault>
    <w:pPrDefault>
      <w:pPr>
        <w:spacing w:after="200" w:line="276" w:lineRule="auto"/>
      </w:pPr>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pPr>
    <w:rPr>
      <w:color w:val="000000"/>
      <w:sz w:val="22"/>
      <w:szCs w:val="22"/>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rsid w:val="00B6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7FEC"/>
    <w:rPr>
      <w:rFonts w:ascii="Tahoma" w:hAnsi="Tahoma" w:cs="Tahoma"/>
      <w:color w:val="000000"/>
      <w:sz w:val="16"/>
      <w:szCs w:val="16"/>
    </w:rPr>
  </w:style>
  <w:style w:type="character" w:styleId="Hyperlink">
    <w:name w:val="Hyperlink"/>
    <w:basedOn w:val="DefaultParagraphFont"/>
    <w:uiPriority w:val="99"/>
    <w:unhideWhenUsed/>
    <w:rsid w:val="001812A8"/>
    <w:rPr>
      <w:color w:val="0000FF"/>
      <w:u w:val="single"/>
    </w:rPr>
  </w:style>
  <w:style w:type="character" w:customStyle="1" w:styleId="bcv">
    <w:name w:val="bcv"/>
    <w:basedOn w:val="DefaultParagraphFont"/>
    <w:rsid w:val="001812A8"/>
  </w:style>
  <w:style w:type="character" w:customStyle="1" w:styleId="apple-converted-space">
    <w:name w:val="apple-converted-space"/>
    <w:basedOn w:val="DefaultParagraphFont"/>
    <w:rsid w:val="001812A8"/>
  </w:style>
  <w:style w:type="paragraph" w:customStyle="1" w:styleId="pf">
    <w:name w:val="pf"/>
    <w:basedOn w:val="Normal"/>
    <w:rsid w:val="001812A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l">
    <w:name w:val="pl"/>
    <w:basedOn w:val="Normal"/>
    <w:rsid w:val="001812A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
    <w:name w:val="Normal1"/>
    <w:rsid w:val="006F1EEB"/>
    <w:pPr>
      <w:spacing w:after="0"/>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PH" w:eastAsia="en-PH" w:bidi="ar-SA"/>
      </w:rPr>
    </w:rPrDefault>
    <w:pPrDefault>
      <w:pPr>
        <w:spacing w:after="200" w:line="276" w:lineRule="auto"/>
      </w:pPr>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pPr>
    <w:rPr>
      <w:color w:val="000000"/>
      <w:sz w:val="22"/>
      <w:szCs w:val="22"/>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rsid w:val="00B6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7FEC"/>
    <w:rPr>
      <w:rFonts w:ascii="Tahoma" w:hAnsi="Tahoma" w:cs="Tahoma"/>
      <w:color w:val="000000"/>
      <w:sz w:val="16"/>
      <w:szCs w:val="16"/>
    </w:rPr>
  </w:style>
  <w:style w:type="character" w:styleId="Hyperlink">
    <w:name w:val="Hyperlink"/>
    <w:basedOn w:val="DefaultParagraphFont"/>
    <w:uiPriority w:val="99"/>
    <w:unhideWhenUsed/>
    <w:rsid w:val="001812A8"/>
    <w:rPr>
      <w:color w:val="0000FF"/>
      <w:u w:val="single"/>
    </w:rPr>
  </w:style>
  <w:style w:type="character" w:customStyle="1" w:styleId="bcv">
    <w:name w:val="bcv"/>
    <w:basedOn w:val="DefaultParagraphFont"/>
    <w:rsid w:val="001812A8"/>
  </w:style>
  <w:style w:type="character" w:customStyle="1" w:styleId="apple-converted-space">
    <w:name w:val="apple-converted-space"/>
    <w:basedOn w:val="DefaultParagraphFont"/>
    <w:rsid w:val="001812A8"/>
  </w:style>
  <w:style w:type="paragraph" w:customStyle="1" w:styleId="pf">
    <w:name w:val="pf"/>
    <w:basedOn w:val="Normal"/>
    <w:rsid w:val="001812A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l">
    <w:name w:val="pl"/>
    <w:basedOn w:val="Normal"/>
    <w:rsid w:val="001812A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
    <w:name w:val="Normal1"/>
    <w:rsid w:val="006F1EEB"/>
    <w:pPr>
      <w:spacing w:after="0"/>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4674">
      <w:bodyDiv w:val="1"/>
      <w:marLeft w:val="0"/>
      <w:marRight w:val="0"/>
      <w:marTop w:val="0"/>
      <w:marBottom w:val="0"/>
      <w:divBdr>
        <w:top w:val="none" w:sz="0" w:space="0" w:color="auto"/>
        <w:left w:val="none" w:sz="0" w:space="0" w:color="auto"/>
        <w:bottom w:val="none" w:sz="0" w:space="0" w:color="auto"/>
        <w:right w:val="none" w:sz="0" w:space="0" w:color="auto"/>
      </w:divBdr>
    </w:div>
    <w:div w:id="1292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atholic.org/encyclopedia/view.php?id=644"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AB3FD-9B4D-40A2-B99D-36CA3D48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Kristofferson Ty</cp:lastModifiedBy>
  <cp:revision>2</cp:revision>
  <dcterms:created xsi:type="dcterms:W3CDTF">2017-06-18T18:38:00Z</dcterms:created>
  <dcterms:modified xsi:type="dcterms:W3CDTF">2017-06-18T18:38:00Z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